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86" w:rsidRPr="006735E4" w:rsidRDefault="00E3070B" w:rsidP="001D7EFD">
      <w:pPr>
        <w:jc w:val="center"/>
      </w:pPr>
      <w:r w:rsidRPr="006735E4">
        <w:rPr>
          <w:noProof/>
          <w:lang w:eastAsia="en-GB"/>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-485775</wp:posOffset>
            </wp:positionV>
            <wp:extent cx="2581275" cy="685800"/>
            <wp:effectExtent l="19050" t="0" r="9525" b="0"/>
            <wp:wrapNone/>
            <wp:docPr id="1" name="Picture 1" descr="Exclusive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_People_Logo"/>
                    <pic:cNvPicPr>
                      <a:picLocks noChangeAspect="1" noChangeArrowheads="1"/>
                    </pic:cNvPicPr>
                  </pic:nvPicPr>
                  <pic:blipFill>
                    <a:blip r:embed="rId8" cstate="print"/>
                    <a:srcRect/>
                    <a:stretch>
                      <a:fillRect/>
                    </a:stretch>
                  </pic:blipFill>
                  <pic:spPr bwMode="auto">
                    <a:xfrm>
                      <a:off x="0" y="0"/>
                      <a:ext cx="2581275" cy="685800"/>
                    </a:xfrm>
                    <a:prstGeom prst="rect">
                      <a:avLst/>
                    </a:prstGeom>
                    <a:noFill/>
                  </pic:spPr>
                </pic:pic>
              </a:graphicData>
            </a:graphic>
          </wp:anchor>
        </w:drawing>
      </w:r>
    </w:p>
    <w:p w:rsidR="00D73204" w:rsidRPr="006735E4" w:rsidRDefault="001D7EFD" w:rsidP="001D7EFD">
      <w:pPr>
        <w:jc w:val="center"/>
        <w:rPr>
          <w:b/>
          <w:u w:val="single"/>
        </w:rPr>
      </w:pPr>
      <w:r w:rsidRPr="006735E4">
        <w:rPr>
          <w:b/>
          <w:u w:val="single"/>
        </w:rPr>
        <w:t>JOB DESCRIPTION</w:t>
      </w:r>
    </w:p>
    <w:p w:rsidR="006735E4" w:rsidRPr="006735E4" w:rsidRDefault="006735E4" w:rsidP="006735E4">
      <w:r w:rsidRPr="006735E4">
        <w:rPr>
          <w:b/>
        </w:rPr>
        <w:t>POSITION</w:t>
      </w:r>
      <w:r w:rsidRPr="006735E4">
        <w:t>:</w:t>
      </w:r>
      <w:r w:rsidRPr="006735E4">
        <w:tab/>
      </w:r>
      <w:r w:rsidRPr="006735E4">
        <w:tab/>
      </w:r>
      <w:r w:rsidRPr="006735E4">
        <w:tab/>
      </w:r>
      <w:r w:rsidR="006C47E5">
        <w:t>Agency Sales Manager</w:t>
      </w:r>
    </w:p>
    <w:p w:rsidR="006735E4" w:rsidRPr="006735E4" w:rsidRDefault="006735E4" w:rsidP="006735E4">
      <w:r w:rsidRPr="006735E4">
        <w:rPr>
          <w:b/>
        </w:rPr>
        <w:t>HOTEL:</w:t>
      </w:r>
      <w:r w:rsidRPr="006735E4">
        <w:rPr>
          <w:b/>
        </w:rPr>
        <w:tab/>
      </w:r>
      <w:r w:rsidRPr="006735E4">
        <w:rPr>
          <w:b/>
        </w:rPr>
        <w:tab/>
      </w:r>
      <w:r w:rsidRPr="006735E4">
        <w:rPr>
          <w:b/>
        </w:rPr>
        <w:tab/>
      </w:r>
      <w:r w:rsidRPr="006735E4">
        <w:rPr>
          <w:b/>
        </w:rPr>
        <w:tab/>
      </w:r>
      <w:r w:rsidR="00835172">
        <w:rPr>
          <w:b/>
        </w:rPr>
        <w:t xml:space="preserve">Exclusive Hotels </w:t>
      </w:r>
      <w:r w:rsidR="00835172">
        <w:rPr>
          <w:b/>
          <w:i/>
        </w:rPr>
        <w:t xml:space="preserve">and </w:t>
      </w:r>
      <w:r w:rsidR="00835172">
        <w:rPr>
          <w:b/>
        </w:rPr>
        <w:t>Venues</w:t>
      </w:r>
      <w:r w:rsidRPr="006735E4">
        <w:rPr>
          <w:b/>
        </w:rPr>
        <w:tab/>
      </w:r>
      <w:r w:rsidRPr="006735E4">
        <w:rPr>
          <w:b/>
        </w:rPr>
        <w:tab/>
      </w:r>
    </w:p>
    <w:p w:rsidR="006735E4" w:rsidRPr="006735E4" w:rsidRDefault="006735E4" w:rsidP="006735E4">
      <w:r w:rsidRPr="006735E4">
        <w:rPr>
          <w:b/>
        </w:rPr>
        <w:t>DEPARTMENT</w:t>
      </w:r>
      <w:r w:rsidRPr="006735E4">
        <w:t>:</w:t>
      </w:r>
      <w:r w:rsidRPr="006735E4">
        <w:tab/>
      </w:r>
      <w:r w:rsidRPr="006735E4">
        <w:tab/>
      </w:r>
      <w:r w:rsidRPr="006735E4">
        <w:tab/>
        <w:t>Sales &amp; Marketing</w:t>
      </w:r>
      <w:r w:rsidRPr="006735E4">
        <w:tab/>
        <w:t xml:space="preserve"> </w:t>
      </w:r>
    </w:p>
    <w:p w:rsidR="006735E4" w:rsidRPr="006735E4" w:rsidRDefault="006735E4" w:rsidP="006735E4">
      <w:r w:rsidRPr="006735E4">
        <w:rPr>
          <w:b/>
        </w:rPr>
        <w:t>DIRECT REPORT</w:t>
      </w:r>
      <w:r w:rsidRPr="006735E4">
        <w:t>:</w:t>
      </w:r>
      <w:r w:rsidRPr="006735E4">
        <w:tab/>
      </w:r>
      <w:r w:rsidRPr="006735E4">
        <w:tab/>
        <w:t xml:space="preserve">Group </w:t>
      </w:r>
      <w:r w:rsidR="00B94F58">
        <w:t>Sales Manager</w:t>
      </w:r>
    </w:p>
    <w:p w:rsidR="001D7EFD" w:rsidRPr="0002685D" w:rsidRDefault="006735E4" w:rsidP="006735E4">
      <w:r w:rsidRPr="006735E4">
        <w:rPr>
          <w:b/>
          <w:lang w:val="fr-FR"/>
        </w:rPr>
        <w:t>RESPONSIBLE FOR</w:t>
      </w:r>
      <w:r w:rsidR="0002685D">
        <w:rPr>
          <w:lang w:val="fr-FR"/>
        </w:rPr>
        <w:t>:</w:t>
      </w:r>
      <w:r w:rsidR="0002685D">
        <w:rPr>
          <w:lang w:val="fr-FR"/>
        </w:rPr>
        <w:tab/>
      </w:r>
      <w:r w:rsidR="0002685D">
        <w:rPr>
          <w:lang w:val="fr-FR"/>
        </w:rPr>
        <w:tab/>
        <w:t>Exclusive’s M</w:t>
      </w:r>
      <w:r w:rsidR="0002685D" w:rsidRPr="0002685D">
        <w:rPr>
          <w:lang w:val="fr-FR"/>
        </w:rPr>
        <w:t xml:space="preserve">eetings, Incentive, </w:t>
      </w:r>
      <w:r w:rsidR="0002685D">
        <w:rPr>
          <w:lang w:val="fr-FR"/>
        </w:rPr>
        <w:t>Conference</w:t>
      </w:r>
      <w:r w:rsidR="0002685D" w:rsidRPr="0002685D">
        <w:t xml:space="preserve"> and Events</w:t>
      </w:r>
    </w:p>
    <w:p w:rsidR="00D73204" w:rsidRPr="006735E4" w:rsidRDefault="00D73204">
      <w:pPr>
        <w:pBdr>
          <w:bottom w:val="single" w:sz="12" w:space="1" w:color="auto"/>
        </w:pBdr>
      </w:pPr>
    </w:p>
    <w:p w:rsidR="00D73204" w:rsidRPr="006735E4" w:rsidRDefault="00D73204" w:rsidP="00D73204">
      <w:pPr>
        <w:spacing w:after="0"/>
        <w:rPr>
          <w:b/>
        </w:rPr>
      </w:pPr>
      <w:r w:rsidRPr="006735E4">
        <w:rPr>
          <w:b/>
        </w:rPr>
        <w:t>ORGANISATI</w:t>
      </w:r>
      <w:r w:rsidR="0002685D">
        <w:rPr>
          <w:b/>
        </w:rPr>
        <w:t>ON CHART</w:t>
      </w:r>
    </w:p>
    <w:p w:rsidR="00D73204" w:rsidRPr="006735E4" w:rsidRDefault="00D568CD" w:rsidP="001D7EFD">
      <w:pPr>
        <w:jc w:val="center"/>
      </w:pPr>
      <w:r w:rsidRPr="00D568CD">
        <w:rPr>
          <w:noProof/>
          <w:lang w:eastAsia="en-GB"/>
        </w:rPr>
        <w:drawing>
          <wp:inline distT="0" distB="0" distL="0" distR="0">
            <wp:extent cx="5731510" cy="2594863"/>
            <wp:effectExtent l="19050" t="0" r="2159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35E4" w:rsidRPr="006735E4" w:rsidRDefault="006735E4" w:rsidP="006735E4">
      <w:pPr>
        <w:rPr>
          <w:b/>
        </w:rPr>
      </w:pPr>
      <w:r w:rsidRPr="006735E4">
        <w:rPr>
          <w:b/>
        </w:rPr>
        <w:t>PURPOSE</w:t>
      </w:r>
    </w:p>
    <w:p w:rsidR="00346159" w:rsidRPr="00213125" w:rsidRDefault="006735E4" w:rsidP="006735E4">
      <w:r w:rsidRPr="00213125">
        <w:t xml:space="preserve">To </w:t>
      </w:r>
      <w:r w:rsidR="00125DD0" w:rsidRPr="00213125">
        <w:t xml:space="preserve">identify and deliver </w:t>
      </w:r>
      <w:r w:rsidR="0002685D" w:rsidRPr="00213125">
        <w:t>Meetings, Incentive, Conference and Events</w:t>
      </w:r>
      <w:r w:rsidR="00A737D8" w:rsidRPr="00213125">
        <w:t xml:space="preserve"> and Learning and Development</w:t>
      </w:r>
      <w:r w:rsidR="0002685D" w:rsidRPr="00213125">
        <w:t xml:space="preserve"> opportunities </w:t>
      </w:r>
      <w:r w:rsidR="00125DD0" w:rsidRPr="00213125">
        <w:t xml:space="preserve">from our Agency Partners, </w:t>
      </w:r>
      <w:r w:rsidR="0002685D" w:rsidRPr="00213125">
        <w:t xml:space="preserve">for the Exclusive Hotels </w:t>
      </w:r>
      <w:r w:rsidR="0002685D" w:rsidRPr="00213125">
        <w:rPr>
          <w:i/>
        </w:rPr>
        <w:t xml:space="preserve">and </w:t>
      </w:r>
      <w:r w:rsidR="0002685D" w:rsidRPr="00213125">
        <w:t>Venues family</w:t>
      </w:r>
      <w:r w:rsidR="00346159" w:rsidRPr="00213125">
        <w:t>, in order to support the delivery of the Conference and Meetings Budget</w:t>
      </w:r>
    </w:p>
    <w:p w:rsidR="006735E4" w:rsidRPr="006735E4" w:rsidRDefault="006735E4" w:rsidP="006735E4">
      <w:pPr>
        <w:rPr>
          <w:b/>
        </w:rPr>
      </w:pPr>
      <w:r w:rsidRPr="006735E4">
        <w:rPr>
          <w:b/>
        </w:rPr>
        <w:t>MAIN ROLE</w:t>
      </w:r>
    </w:p>
    <w:p w:rsidR="00805224" w:rsidRPr="002C4DBB" w:rsidRDefault="00805224" w:rsidP="006735E4">
      <w:pPr>
        <w:numPr>
          <w:ilvl w:val="0"/>
          <w:numId w:val="14"/>
        </w:numPr>
        <w:spacing w:after="0" w:line="240" w:lineRule="auto"/>
      </w:pPr>
      <w:r w:rsidRPr="002C4DBB">
        <w:t xml:space="preserve">To </w:t>
      </w:r>
      <w:r w:rsidR="002C4DBB">
        <w:t>develop and grow the entire Agency Partner portfolio, identifying new contacts and business opportunities from existing and new potential accounts, in order to deliver year-on-year growth in both opportunity and definite business from the Agency Sector</w:t>
      </w:r>
    </w:p>
    <w:p w:rsidR="00125DD0" w:rsidRDefault="00125DD0" w:rsidP="006735E4">
      <w:pPr>
        <w:numPr>
          <w:ilvl w:val="0"/>
          <w:numId w:val="14"/>
        </w:numPr>
        <w:spacing w:after="0" w:line="240" w:lineRule="auto"/>
      </w:pPr>
      <w:r>
        <w:lastRenderedPageBreak/>
        <w:t xml:space="preserve">To </w:t>
      </w:r>
      <w:r w:rsidR="00805224">
        <w:t xml:space="preserve">drive </w:t>
      </w:r>
      <w:r w:rsidR="002C4DBB">
        <w:t xml:space="preserve">and gain support from </w:t>
      </w:r>
      <w:r>
        <w:t xml:space="preserve">the Regional Sales </w:t>
      </w:r>
      <w:r w:rsidR="002C4DBB">
        <w:t>Team</w:t>
      </w:r>
      <w:r>
        <w:t xml:space="preserve"> </w:t>
      </w:r>
      <w:r w:rsidR="008573FA">
        <w:t xml:space="preserve">to grow the Agency </w:t>
      </w:r>
      <w:r w:rsidR="002C4DBB">
        <w:t>business</w:t>
      </w:r>
      <w:r w:rsidR="008573FA">
        <w:t xml:space="preserve"> </w:t>
      </w:r>
      <w:r>
        <w:t>within their nominated territory</w:t>
      </w:r>
    </w:p>
    <w:p w:rsidR="00513B11" w:rsidRDefault="00513B11" w:rsidP="006735E4">
      <w:pPr>
        <w:numPr>
          <w:ilvl w:val="0"/>
          <w:numId w:val="14"/>
        </w:numPr>
        <w:spacing w:after="0" w:line="240" w:lineRule="auto"/>
      </w:pPr>
      <w:r>
        <w:t xml:space="preserve">To successfully deliver </w:t>
      </w:r>
      <w:r w:rsidR="00A737D8">
        <w:t xml:space="preserve">all </w:t>
      </w:r>
      <w:r>
        <w:t xml:space="preserve">pre-set </w:t>
      </w:r>
      <w:r w:rsidR="002C4DBB">
        <w:t xml:space="preserve">call, </w:t>
      </w:r>
      <w:r>
        <w:t>appointment</w:t>
      </w:r>
      <w:r w:rsidR="008573FA">
        <w:t>, communication</w:t>
      </w:r>
      <w:r>
        <w:t xml:space="preserve"> and revenue targets</w:t>
      </w:r>
    </w:p>
    <w:p w:rsidR="00D568CD" w:rsidRPr="002C4DBB" w:rsidRDefault="00595222" w:rsidP="002C4DBB">
      <w:pPr>
        <w:numPr>
          <w:ilvl w:val="0"/>
          <w:numId w:val="14"/>
        </w:numPr>
        <w:spacing w:after="0" w:line="240" w:lineRule="auto"/>
      </w:pPr>
      <w:r>
        <w:t xml:space="preserve">To </w:t>
      </w:r>
      <w:r w:rsidR="00513B11">
        <w:t xml:space="preserve">support the </w:t>
      </w:r>
      <w:r>
        <w:t>deliver</w:t>
      </w:r>
      <w:r w:rsidR="00513B11">
        <w:t xml:space="preserve">y of </w:t>
      </w:r>
      <w:r>
        <w:t>the conference and meetings rooms revenue budget for Exclusive</w:t>
      </w:r>
      <w:r w:rsidR="00D568CD" w:rsidRPr="002C4DBB">
        <w:rPr>
          <w:b/>
        </w:rPr>
        <w:br w:type="page"/>
      </w:r>
    </w:p>
    <w:p w:rsidR="006735E4" w:rsidRDefault="006735E4" w:rsidP="006735E4">
      <w:pPr>
        <w:pStyle w:val="Heading1"/>
        <w:rPr>
          <w:rFonts w:asciiTheme="minorHAnsi" w:hAnsiTheme="minorHAnsi"/>
          <w:szCs w:val="22"/>
        </w:rPr>
      </w:pPr>
      <w:r w:rsidRPr="006735E4">
        <w:rPr>
          <w:rFonts w:asciiTheme="minorHAnsi" w:hAnsiTheme="minorHAnsi"/>
          <w:szCs w:val="22"/>
        </w:rPr>
        <w:lastRenderedPageBreak/>
        <w:t>MAIN RESPONSIBILITIES AGAINST OUR FIVE NON-NEGOTIABLES</w:t>
      </w:r>
    </w:p>
    <w:p w:rsidR="00776C5E" w:rsidRDefault="00776C5E" w:rsidP="006735E4">
      <w:pPr>
        <w:tabs>
          <w:tab w:val="left" w:pos="360"/>
          <w:tab w:val="num" w:pos="709"/>
        </w:tabs>
        <w:ind w:hanging="11"/>
        <w:rPr>
          <w:b/>
        </w:rPr>
      </w:pPr>
    </w:p>
    <w:p w:rsidR="006735E4" w:rsidRPr="006735E4" w:rsidRDefault="006735E4" w:rsidP="006735E4">
      <w:pPr>
        <w:tabs>
          <w:tab w:val="left" w:pos="360"/>
          <w:tab w:val="num" w:pos="709"/>
        </w:tabs>
        <w:ind w:hanging="11"/>
      </w:pPr>
      <w:r w:rsidRPr="006735E4">
        <w:rPr>
          <w:b/>
        </w:rPr>
        <w:t xml:space="preserve">Exclusive People </w:t>
      </w:r>
    </w:p>
    <w:p w:rsidR="006735E4" w:rsidRPr="006735E4" w:rsidRDefault="006735E4" w:rsidP="006735E4">
      <w:pPr>
        <w:pStyle w:val="ListParagraph"/>
        <w:numPr>
          <w:ilvl w:val="0"/>
          <w:numId w:val="15"/>
        </w:numPr>
        <w:tabs>
          <w:tab w:val="left" w:pos="-720"/>
        </w:tabs>
        <w:suppressAutoHyphens/>
        <w:spacing w:after="0" w:line="240" w:lineRule="auto"/>
        <w:contextualSpacing w:val="0"/>
        <w:rPr>
          <w:spacing w:val="-3"/>
        </w:rPr>
      </w:pPr>
      <w:r w:rsidRPr="006735E4">
        <w:rPr>
          <w:spacing w:val="-3"/>
        </w:rPr>
        <w:t xml:space="preserve">To </w:t>
      </w:r>
      <w:r w:rsidR="00E15503">
        <w:rPr>
          <w:spacing w:val="-3"/>
        </w:rPr>
        <w:t xml:space="preserve">support the recruitment, induction and training of any new </w:t>
      </w:r>
      <w:r w:rsidR="00B247C6">
        <w:rPr>
          <w:spacing w:val="-3"/>
        </w:rPr>
        <w:t xml:space="preserve">Sales Management </w:t>
      </w:r>
      <w:r w:rsidR="00E15503">
        <w:rPr>
          <w:spacing w:val="-3"/>
        </w:rPr>
        <w:t xml:space="preserve">Team members, in order to ensure delivery of a consistent </w:t>
      </w:r>
      <w:r w:rsidRPr="006735E4">
        <w:rPr>
          <w:spacing w:val="-3"/>
        </w:rPr>
        <w:t xml:space="preserve">best practice across the </w:t>
      </w:r>
      <w:r w:rsidR="00E15503">
        <w:rPr>
          <w:spacing w:val="-3"/>
        </w:rPr>
        <w:t>busines</w:t>
      </w:r>
      <w:r w:rsidRPr="006735E4">
        <w:rPr>
          <w:spacing w:val="-3"/>
        </w:rPr>
        <w:t>s</w:t>
      </w:r>
    </w:p>
    <w:p w:rsidR="006735E4" w:rsidRDefault="00E15503" w:rsidP="006735E4">
      <w:pPr>
        <w:pStyle w:val="ListParagraph"/>
        <w:numPr>
          <w:ilvl w:val="0"/>
          <w:numId w:val="15"/>
        </w:numPr>
        <w:tabs>
          <w:tab w:val="left" w:pos="-720"/>
        </w:tabs>
        <w:suppressAutoHyphens/>
        <w:spacing w:after="0" w:line="240" w:lineRule="auto"/>
        <w:contextualSpacing w:val="0"/>
      </w:pPr>
      <w:r w:rsidRPr="00E15503">
        <w:rPr>
          <w:spacing w:val="-3"/>
        </w:rPr>
        <w:t xml:space="preserve">To </w:t>
      </w:r>
      <w:r w:rsidR="006735E4" w:rsidRPr="006735E4">
        <w:t xml:space="preserve">foster and develop effective employee relations </w:t>
      </w:r>
      <w:r>
        <w:t xml:space="preserve">across the entire </w:t>
      </w:r>
      <w:r w:rsidR="006735E4" w:rsidRPr="006735E4">
        <w:t>business</w:t>
      </w:r>
      <w:r>
        <w:t xml:space="preserve">. In particular with your colleagues within the </w:t>
      </w:r>
      <w:r w:rsidR="00B247C6">
        <w:t xml:space="preserve">Sales Management </w:t>
      </w:r>
      <w:r>
        <w:t xml:space="preserve">Team, </w:t>
      </w:r>
      <w:r w:rsidR="006735E4" w:rsidRPr="006735E4">
        <w:t xml:space="preserve">the Exclusive </w:t>
      </w:r>
      <w:r w:rsidR="00B247C6">
        <w:t xml:space="preserve">M.I.C.E. </w:t>
      </w:r>
      <w:r w:rsidR="006735E4" w:rsidRPr="006735E4">
        <w:t xml:space="preserve">Sales Team, </w:t>
      </w:r>
      <w:r>
        <w:t xml:space="preserve">the </w:t>
      </w:r>
      <w:r w:rsidR="00B247C6">
        <w:t xml:space="preserve">Group </w:t>
      </w:r>
      <w:r>
        <w:t>Marketing Team, on-</w:t>
      </w:r>
      <w:r w:rsidR="006735E4" w:rsidRPr="006735E4">
        <w:t xml:space="preserve">property </w:t>
      </w:r>
      <w:r w:rsidR="00B247C6">
        <w:t xml:space="preserve">Revenue &amp; </w:t>
      </w:r>
      <w:r w:rsidR="006735E4" w:rsidRPr="006735E4">
        <w:t>Sales Managers</w:t>
      </w:r>
      <w:r w:rsidR="00AC579A">
        <w:t xml:space="preserve">, Events Teams &amp; </w:t>
      </w:r>
      <w:r>
        <w:t>General Managers</w:t>
      </w:r>
    </w:p>
    <w:p w:rsidR="006735E4" w:rsidRPr="006735E4" w:rsidRDefault="006735E4" w:rsidP="006735E4">
      <w:pPr>
        <w:pStyle w:val="ListParagraph"/>
        <w:numPr>
          <w:ilvl w:val="0"/>
          <w:numId w:val="15"/>
        </w:numPr>
        <w:tabs>
          <w:tab w:val="left" w:pos="-720"/>
        </w:tabs>
        <w:suppressAutoHyphens/>
        <w:spacing w:after="0" w:line="240" w:lineRule="auto"/>
        <w:contextualSpacing w:val="0"/>
      </w:pPr>
      <w:r w:rsidRPr="006735E4">
        <w:t>To establish and maintain effective internal and external communications</w:t>
      </w:r>
      <w:r w:rsidR="00901AA6">
        <w:t xml:space="preserve">, </w:t>
      </w:r>
      <w:r w:rsidR="00B247C6">
        <w:t xml:space="preserve">including attendance to Sales Management </w:t>
      </w:r>
      <w:r w:rsidR="00513B11">
        <w:t>Team meetings</w:t>
      </w:r>
      <w:r w:rsidR="00901AA6">
        <w:t xml:space="preserve">, ensuring </w:t>
      </w:r>
      <w:r w:rsidRPr="006735E4">
        <w:t>optimum teamwork and productiv</w:t>
      </w:r>
      <w:r w:rsidR="00901AA6">
        <w:t>ity is delivered and maintained</w:t>
      </w:r>
    </w:p>
    <w:p w:rsidR="00E15503" w:rsidRDefault="006735E4" w:rsidP="00901AA6">
      <w:pPr>
        <w:pStyle w:val="ListParagraph"/>
        <w:numPr>
          <w:ilvl w:val="0"/>
          <w:numId w:val="15"/>
        </w:numPr>
        <w:tabs>
          <w:tab w:val="left" w:pos="-720"/>
        </w:tabs>
        <w:suppressAutoHyphens/>
        <w:spacing w:after="0" w:line="240" w:lineRule="auto"/>
        <w:contextualSpacing w:val="0"/>
      </w:pPr>
      <w:r w:rsidRPr="006735E4">
        <w:t xml:space="preserve">To be up-to-date and knowledgeable on </w:t>
      </w:r>
      <w:r w:rsidR="00901AA6">
        <w:t xml:space="preserve">key </w:t>
      </w:r>
      <w:r w:rsidRPr="006735E4">
        <w:t>competitor activity</w:t>
      </w:r>
    </w:p>
    <w:p w:rsidR="00901AA6" w:rsidRDefault="00901AA6" w:rsidP="00901AA6">
      <w:pPr>
        <w:pStyle w:val="ListParagraph"/>
        <w:numPr>
          <w:ilvl w:val="0"/>
          <w:numId w:val="15"/>
        </w:numPr>
        <w:tabs>
          <w:tab w:val="left" w:pos="-720"/>
        </w:tabs>
        <w:suppressAutoHyphens/>
        <w:spacing w:after="0" w:line="240" w:lineRule="auto"/>
        <w:contextualSpacing w:val="0"/>
      </w:pPr>
      <w:r>
        <w:t>To report weekly on your planned activity through weekly</w:t>
      </w:r>
      <w:r w:rsidR="00513B11">
        <w:t xml:space="preserve"> appointment schedule</w:t>
      </w:r>
    </w:p>
    <w:p w:rsidR="00AC579A" w:rsidRDefault="00AC579A" w:rsidP="00901AA6">
      <w:pPr>
        <w:pStyle w:val="ListParagraph"/>
        <w:numPr>
          <w:ilvl w:val="0"/>
          <w:numId w:val="15"/>
        </w:numPr>
        <w:tabs>
          <w:tab w:val="left" w:pos="-720"/>
        </w:tabs>
        <w:suppressAutoHyphens/>
        <w:spacing w:after="0" w:line="240" w:lineRule="auto"/>
        <w:contextualSpacing w:val="0"/>
      </w:pPr>
      <w:r>
        <w:t xml:space="preserve">To take ownership and responsibility for the effective administration </w:t>
      </w:r>
      <w:r w:rsidR="002C4DBB">
        <w:t>and maintenance of Delphi conten</w:t>
      </w:r>
      <w:r>
        <w:t>t management system, ensuring the account and contact data is up-to-date at all times. Quality data entry must be adhered and demonstrated, as per Exclusive’s standard operating procedures for Delphi data entry</w:t>
      </w:r>
    </w:p>
    <w:p w:rsidR="006E032B" w:rsidRDefault="006E032B" w:rsidP="00901AA6">
      <w:pPr>
        <w:pStyle w:val="ListParagraph"/>
        <w:numPr>
          <w:ilvl w:val="0"/>
          <w:numId w:val="15"/>
        </w:numPr>
        <w:tabs>
          <w:tab w:val="left" w:pos="-720"/>
        </w:tabs>
        <w:suppressAutoHyphens/>
        <w:spacing w:after="0" w:line="240" w:lineRule="auto"/>
        <w:contextualSpacing w:val="0"/>
      </w:pPr>
      <w:r>
        <w:t xml:space="preserve">To </w:t>
      </w:r>
      <w:r w:rsidR="00937A0F">
        <w:t>be fully efficient in</w:t>
      </w:r>
      <w:r>
        <w:t xml:space="preserve"> market vision, in order to deliver relevant </w:t>
      </w:r>
      <w:r w:rsidR="00937A0F">
        <w:t>account &amp; c</w:t>
      </w:r>
      <w:r>
        <w:t>ontact reports</w:t>
      </w:r>
    </w:p>
    <w:p w:rsidR="006735E4" w:rsidRDefault="006735E4" w:rsidP="006735E4">
      <w:pPr>
        <w:pStyle w:val="Heading2"/>
        <w:ind w:firstLine="0"/>
        <w:rPr>
          <w:rFonts w:asciiTheme="minorHAnsi" w:hAnsiTheme="minorHAnsi"/>
          <w:szCs w:val="22"/>
        </w:rPr>
      </w:pPr>
    </w:p>
    <w:p w:rsidR="006735E4" w:rsidRPr="006735E4" w:rsidRDefault="006735E4" w:rsidP="006735E4">
      <w:pPr>
        <w:pStyle w:val="Heading2"/>
        <w:ind w:firstLine="0"/>
        <w:rPr>
          <w:rFonts w:asciiTheme="minorHAnsi" w:hAnsiTheme="minorHAnsi"/>
          <w:szCs w:val="22"/>
        </w:rPr>
      </w:pPr>
      <w:r w:rsidRPr="006735E4">
        <w:rPr>
          <w:rFonts w:asciiTheme="minorHAnsi" w:hAnsiTheme="minorHAnsi"/>
          <w:szCs w:val="22"/>
        </w:rPr>
        <w:t xml:space="preserve">Increase Revenue and Improve profit  </w:t>
      </w:r>
    </w:p>
    <w:p w:rsidR="006735E4" w:rsidRDefault="006735E4" w:rsidP="006735E4">
      <w:pPr>
        <w:pStyle w:val="ListParagraph"/>
        <w:spacing w:after="0" w:line="240" w:lineRule="auto"/>
        <w:contextualSpacing w:val="0"/>
        <w:rPr>
          <w:rFonts w:cs="Arial"/>
        </w:rPr>
      </w:pPr>
    </w:p>
    <w:p w:rsidR="006735E4" w:rsidRPr="006735E4" w:rsidRDefault="006735E4" w:rsidP="006735E4">
      <w:pPr>
        <w:pStyle w:val="ListParagraph"/>
        <w:numPr>
          <w:ilvl w:val="0"/>
          <w:numId w:val="17"/>
        </w:numPr>
        <w:spacing w:after="0" w:line="240" w:lineRule="auto"/>
        <w:contextualSpacing w:val="0"/>
        <w:rPr>
          <w:rFonts w:cs="Arial"/>
        </w:rPr>
      </w:pPr>
      <w:r w:rsidRPr="006735E4">
        <w:rPr>
          <w:rFonts w:cs="Arial"/>
        </w:rPr>
        <w:t xml:space="preserve">To ensure a clear strategy and sales plan is in place to </w:t>
      </w:r>
      <w:r w:rsidR="00901AA6">
        <w:rPr>
          <w:rFonts w:cs="Arial"/>
        </w:rPr>
        <w:t xml:space="preserve">deliver maximum revenue opportunity from </w:t>
      </w:r>
      <w:r w:rsidR="002C4DBB">
        <w:rPr>
          <w:rFonts w:cs="Arial"/>
        </w:rPr>
        <w:t>all tiers of t</w:t>
      </w:r>
      <w:r w:rsidR="008573FA">
        <w:rPr>
          <w:rFonts w:cs="Arial"/>
        </w:rPr>
        <w:t xml:space="preserve">he </w:t>
      </w:r>
      <w:r w:rsidR="008573FA" w:rsidRPr="002C4DBB">
        <w:rPr>
          <w:rFonts w:cs="Arial"/>
        </w:rPr>
        <w:t>Agency Sector</w:t>
      </w:r>
      <w:r w:rsidR="006B2EB7" w:rsidRPr="002C4DBB">
        <w:rPr>
          <w:rFonts w:cs="Arial"/>
        </w:rPr>
        <w:t>,</w:t>
      </w:r>
      <w:r w:rsidR="006B2EB7">
        <w:rPr>
          <w:rFonts w:cs="Arial"/>
        </w:rPr>
        <w:t xml:space="preserve"> </w:t>
      </w:r>
      <w:r w:rsidR="00901AA6">
        <w:rPr>
          <w:rFonts w:cs="Arial"/>
        </w:rPr>
        <w:t xml:space="preserve">in order to take the conference, meetings and events business </w:t>
      </w:r>
      <w:r w:rsidRPr="006735E4">
        <w:rPr>
          <w:rFonts w:cs="Arial"/>
        </w:rPr>
        <w:t xml:space="preserve">forward for the Exclusive </w:t>
      </w:r>
      <w:r w:rsidR="00901AA6">
        <w:rPr>
          <w:rFonts w:cs="Arial"/>
        </w:rPr>
        <w:t>f</w:t>
      </w:r>
      <w:r w:rsidRPr="006735E4">
        <w:rPr>
          <w:rFonts w:cs="Arial"/>
        </w:rPr>
        <w:t>amily</w:t>
      </w:r>
    </w:p>
    <w:p w:rsidR="006735E4" w:rsidRPr="006735E4" w:rsidRDefault="006735E4" w:rsidP="006735E4">
      <w:pPr>
        <w:pStyle w:val="ListParagraph"/>
        <w:numPr>
          <w:ilvl w:val="0"/>
          <w:numId w:val="17"/>
        </w:numPr>
        <w:spacing w:after="0" w:line="240" w:lineRule="auto"/>
        <w:contextualSpacing w:val="0"/>
        <w:rPr>
          <w:rFonts w:cs="Arial"/>
        </w:rPr>
      </w:pPr>
      <w:r w:rsidRPr="006735E4">
        <w:rPr>
          <w:rFonts w:cs="Arial"/>
        </w:rPr>
        <w:t xml:space="preserve">To ensure delivery of the </w:t>
      </w:r>
      <w:r w:rsidR="00901AA6">
        <w:rPr>
          <w:rFonts w:cs="Arial"/>
        </w:rPr>
        <w:t xml:space="preserve">conference and meetings </w:t>
      </w:r>
      <w:r w:rsidR="00E52C30">
        <w:rPr>
          <w:rFonts w:cs="Arial"/>
        </w:rPr>
        <w:t xml:space="preserve">and Learning and Development </w:t>
      </w:r>
      <w:r w:rsidRPr="006735E4">
        <w:rPr>
          <w:rFonts w:cs="Arial"/>
        </w:rPr>
        <w:t xml:space="preserve">sales budget across the Exclusive </w:t>
      </w:r>
      <w:r w:rsidR="00901AA6">
        <w:rPr>
          <w:rFonts w:cs="Arial"/>
        </w:rPr>
        <w:t>f</w:t>
      </w:r>
      <w:r w:rsidRPr="006735E4">
        <w:rPr>
          <w:rFonts w:cs="Arial"/>
        </w:rPr>
        <w:t xml:space="preserve">amily, through effective measurement and constant review of </w:t>
      </w:r>
      <w:r w:rsidR="00901AA6">
        <w:rPr>
          <w:rFonts w:cs="Arial"/>
        </w:rPr>
        <w:t xml:space="preserve">personal and team </w:t>
      </w:r>
      <w:r w:rsidRPr="006735E4">
        <w:rPr>
          <w:rFonts w:cs="Arial"/>
        </w:rPr>
        <w:t>performance</w:t>
      </w:r>
    </w:p>
    <w:p w:rsidR="00901AA6" w:rsidRDefault="00901AA6" w:rsidP="006735E4">
      <w:pPr>
        <w:pStyle w:val="ListParagraph"/>
        <w:numPr>
          <w:ilvl w:val="0"/>
          <w:numId w:val="17"/>
        </w:numPr>
        <w:spacing w:after="0" w:line="240" w:lineRule="auto"/>
        <w:contextualSpacing w:val="0"/>
        <w:rPr>
          <w:rFonts w:cs="Arial"/>
        </w:rPr>
      </w:pPr>
      <w:r>
        <w:rPr>
          <w:rFonts w:cs="Arial"/>
        </w:rPr>
        <w:t xml:space="preserve">To deliver relevant and profitable enquiries to the Exclusive family, delivering </w:t>
      </w:r>
      <w:r w:rsidR="00E46F52">
        <w:rPr>
          <w:rFonts w:cs="Arial"/>
        </w:rPr>
        <w:t xml:space="preserve">NEW </w:t>
      </w:r>
      <w:r>
        <w:rPr>
          <w:rFonts w:cs="Arial"/>
        </w:rPr>
        <w:t xml:space="preserve">opportunities for both the Hotels </w:t>
      </w:r>
      <w:r>
        <w:rPr>
          <w:rFonts w:cs="Arial"/>
          <w:i/>
        </w:rPr>
        <w:t xml:space="preserve">and </w:t>
      </w:r>
      <w:r>
        <w:rPr>
          <w:rFonts w:cs="Arial"/>
        </w:rPr>
        <w:t>Venues</w:t>
      </w:r>
      <w:r w:rsidR="00E46F52">
        <w:rPr>
          <w:rFonts w:cs="Arial"/>
        </w:rPr>
        <w:t>, with a particular keen focus on the Learning &amp; Development sector</w:t>
      </w:r>
    </w:p>
    <w:p w:rsidR="00901AA6" w:rsidRDefault="00901AA6" w:rsidP="006735E4">
      <w:pPr>
        <w:pStyle w:val="ListParagraph"/>
        <w:numPr>
          <w:ilvl w:val="0"/>
          <w:numId w:val="17"/>
        </w:numPr>
        <w:spacing w:after="0" w:line="240" w:lineRule="auto"/>
        <w:contextualSpacing w:val="0"/>
        <w:rPr>
          <w:rFonts w:cs="Arial"/>
        </w:rPr>
      </w:pPr>
      <w:r>
        <w:rPr>
          <w:rFonts w:cs="Arial"/>
        </w:rPr>
        <w:t>To support the conversion of any key enquiries, crucial to the success of the business</w:t>
      </w:r>
    </w:p>
    <w:p w:rsidR="00901AA6" w:rsidRDefault="00901AA6" w:rsidP="006735E4">
      <w:pPr>
        <w:pStyle w:val="ListParagraph"/>
        <w:numPr>
          <w:ilvl w:val="0"/>
          <w:numId w:val="17"/>
        </w:numPr>
        <w:spacing w:after="0" w:line="240" w:lineRule="auto"/>
        <w:contextualSpacing w:val="0"/>
        <w:rPr>
          <w:rFonts w:cs="Arial"/>
        </w:rPr>
      </w:pPr>
      <w:r>
        <w:rPr>
          <w:rFonts w:cs="Arial"/>
        </w:rPr>
        <w:t>To understand the key business objectives and focuses, in order to deliver opportunities that complement specific business needs</w:t>
      </w:r>
      <w:r w:rsidR="006A1EF0">
        <w:rPr>
          <w:rFonts w:cs="Arial"/>
        </w:rPr>
        <w:t xml:space="preserve"> for all Hotels</w:t>
      </w:r>
      <w:r w:rsidR="002C4DBB">
        <w:rPr>
          <w:rFonts w:cs="Arial"/>
        </w:rPr>
        <w:t xml:space="preserve"> and</w:t>
      </w:r>
      <w:r w:rsidR="006A1EF0">
        <w:rPr>
          <w:rFonts w:cs="Arial"/>
        </w:rPr>
        <w:t xml:space="preserve"> Venues</w:t>
      </w:r>
    </w:p>
    <w:p w:rsidR="00901AA6" w:rsidRDefault="00901AA6" w:rsidP="00901AA6">
      <w:pPr>
        <w:numPr>
          <w:ilvl w:val="0"/>
          <w:numId w:val="17"/>
        </w:numPr>
        <w:spacing w:after="0" w:line="240" w:lineRule="auto"/>
      </w:pPr>
      <w:r w:rsidRPr="006735E4">
        <w:t xml:space="preserve">To work closely with the support functions within the Group, in order to highlight current </w:t>
      </w:r>
      <w:r w:rsidR="006E032B">
        <w:t>market demand and potential opportunities and challenges for the business within the conference and meetings sector</w:t>
      </w:r>
    </w:p>
    <w:p w:rsidR="006A1EF0" w:rsidRPr="002C4DBB" w:rsidRDefault="006A1EF0" w:rsidP="00901AA6">
      <w:pPr>
        <w:numPr>
          <w:ilvl w:val="0"/>
          <w:numId w:val="17"/>
        </w:numPr>
        <w:spacing w:after="0" w:line="240" w:lineRule="auto"/>
      </w:pPr>
      <w:r w:rsidRPr="002C4DBB">
        <w:t xml:space="preserve">To carry out </w:t>
      </w:r>
      <w:r w:rsidR="00CC6230" w:rsidRPr="002C4DBB">
        <w:t>pre-set targets</w:t>
      </w:r>
      <w:r w:rsidR="003C0462" w:rsidRPr="002C4DBB">
        <w:t xml:space="preserve"> set between the Group Sales Manger and Agency Sales Manager</w:t>
      </w:r>
      <w:r w:rsidR="00CC6230" w:rsidRPr="002C4DBB">
        <w:t xml:space="preserve"> in relation to </w:t>
      </w:r>
      <w:r w:rsidR="003C0462" w:rsidRPr="002C4DBB">
        <w:t>face to face appointments, effective communication plan</w:t>
      </w:r>
      <w:r w:rsidR="002C4DBB">
        <w:t>s</w:t>
      </w:r>
      <w:r w:rsidR="003C0462" w:rsidRPr="002C4DBB">
        <w:t xml:space="preserve"> to all agents, conversion activity on existing enquiries in addition to turned down business opportunities. </w:t>
      </w:r>
    </w:p>
    <w:p w:rsidR="00E52C30" w:rsidRPr="002C4DBB" w:rsidRDefault="00E52C30" w:rsidP="00901AA6">
      <w:pPr>
        <w:numPr>
          <w:ilvl w:val="0"/>
          <w:numId w:val="17"/>
        </w:numPr>
        <w:spacing w:after="0" w:line="240" w:lineRule="auto"/>
      </w:pPr>
      <w:r w:rsidRPr="002C4DBB">
        <w:t>T</w:t>
      </w:r>
      <w:r w:rsidR="00CC6230" w:rsidRPr="002C4DBB">
        <w:t xml:space="preserve">o deliver the pre-set </w:t>
      </w:r>
      <w:r w:rsidRPr="002C4DBB">
        <w:t>annual r</w:t>
      </w:r>
      <w:r w:rsidR="00CC6230" w:rsidRPr="002C4DBB">
        <w:t xml:space="preserve">evenue target for qualified new and existing </w:t>
      </w:r>
      <w:r w:rsidRPr="002C4DBB">
        <w:t>business leads</w:t>
      </w:r>
    </w:p>
    <w:p w:rsidR="00776C5E" w:rsidRDefault="00776C5E" w:rsidP="006735E4">
      <w:pPr>
        <w:rPr>
          <w:b/>
        </w:rPr>
      </w:pPr>
    </w:p>
    <w:p w:rsidR="006735E4" w:rsidRPr="006735E4" w:rsidRDefault="006735E4" w:rsidP="006735E4">
      <w:pPr>
        <w:rPr>
          <w:b/>
        </w:rPr>
      </w:pPr>
      <w:r w:rsidRPr="006735E4">
        <w:rPr>
          <w:b/>
        </w:rPr>
        <w:t xml:space="preserve"> WOW Experiences</w:t>
      </w:r>
    </w:p>
    <w:p w:rsidR="006E032B" w:rsidRDefault="006735E4" w:rsidP="006E032B">
      <w:pPr>
        <w:pStyle w:val="ListParagraph"/>
        <w:numPr>
          <w:ilvl w:val="0"/>
          <w:numId w:val="16"/>
        </w:numPr>
        <w:spacing w:after="0" w:line="240" w:lineRule="auto"/>
        <w:contextualSpacing w:val="0"/>
      </w:pPr>
      <w:r w:rsidRPr="006735E4">
        <w:t xml:space="preserve">To create and deliver Wow show-rounds </w:t>
      </w:r>
      <w:r w:rsidR="006E032B">
        <w:t>for new potential Accounts and Contacts</w:t>
      </w:r>
    </w:p>
    <w:p w:rsidR="006E032B" w:rsidRDefault="006735E4" w:rsidP="006E032B">
      <w:pPr>
        <w:pStyle w:val="ListParagraph"/>
        <w:numPr>
          <w:ilvl w:val="0"/>
          <w:numId w:val="16"/>
        </w:numPr>
        <w:spacing w:after="0" w:line="240" w:lineRule="auto"/>
        <w:contextualSpacing w:val="0"/>
      </w:pPr>
      <w:r w:rsidRPr="006735E4">
        <w:t xml:space="preserve">To ensure that the properties are </w:t>
      </w:r>
      <w:r w:rsidR="006E032B">
        <w:t>professionally and relevantly represented when face-to-face with and / or on the telephone with Clients</w:t>
      </w:r>
    </w:p>
    <w:p w:rsidR="006E032B" w:rsidRPr="006E032B" w:rsidRDefault="006E032B" w:rsidP="006E032B">
      <w:pPr>
        <w:pStyle w:val="ListParagraph"/>
        <w:numPr>
          <w:ilvl w:val="0"/>
          <w:numId w:val="16"/>
        </w:numPr>
        <w:spacing w:after="0" w:line="240" w:lineRule="auto"/>
        <w:contextualSpacing w:val="0"/>
      </w:pPr>
      <w:r>
        <w:t>To deliver personal wow experiences to each of your Client Accounts and Contacts</w:t>
      </w:r>
    </w:p>
    <w:p w:rsidR="006735E4" w:rsidRPr="006735E4" w:rsidRDefault="006E032B" w:rsidP="006E032B">
      <w:pPr>
        <w:pStyle w:val="ListParagraph"/>
        <w:numPr>
          <w:ilvl w:val="0"/>
          <w:numId w:val="17"/>
        </w:numPr>
        <w:spacing w:after="0" w:line="240" w:lineRule="auto"/>
        <w:contextualSpacing w:val="0"/>
      </w:pPr>
      <w:r w:rsidRPr="006E032B">
        <w:rPr>
          <w:rFonts w:cs="Arial"/>
        </w:rPr>
        <w:t>To co-</w:t>
      </w:r>
      <w:r w:rsidR="0039241F">
        <w:rPr>
          <w:rFonts w:cs="Arial"/>
        </w:rPr>
        <w:t>ordinate and support the Hotels and</w:t>
      </w:r>
      <w:r w:rsidRPr="006E032B">
        <w:rPr>
          <w:rFonts w:cs="Arial"/>
        </w:rPr>
        <w:t xml:space="preserve"> Venues in the organisation of any Exclusive Family opportunities e.g. client showcases, fam</w:t>
      </w:r>
      <w:r>
        <w:rPr>
          <w:rFonts w:cs="Arial"/>
        </w:rPr>
        <w:t xml:space="preserve"> </w:t>
      </w:r>
      <w:r w:rsidRPr="006E032B">
        <w:rPr>
          <w:rFonts w:cs="Arial"/>
        </w:rPr>
        <w:t xml:space="preserve">trips, </w:t>
      </w:r>
      <w:r>
        <w:rPr>
          <w:rFonts w:cs="Arial"/>
        </w:rPr>
        <w:t xml:space="preserve"> trade-shows and exhibitions</w:t>
      </w:r>
    </w:p>
    <w:p w:rsidR="00B247C6" w:rsidRDefault="00B247C6" w:rsidP="006735E4">
      <w:pPr>
        <w:pStyle w:val="Heading2"/>
        <w:ind w:firstLine="0"/>
        <w:rPr>
          <w:rFonts w:asciiTheme="minorHAnsi" w:hAnsiTheme="minorHAnsi"/>
          <w:szCs w:val="22"/>
        </w:rPr>
      </w:pPr>
    </w:p>
    <w:p w:rsidR="006735E4" w:rsidRPr="006735E4" w:rsidRDefault="006735E4" w:rsidP="006735E4">
      <w:pPr>
        <w:pStyle w:val="Heading2"/>
        <w:ind w:firstLine="0"/>
        <w:rPr>
          <w:rFonts w:asciiTheme="minorHAnsi" w:hAnsiTheme="minorHAnsi"/>
          <w:szCs w:val="22"/>
        </w:rPr>
      </w:pPr>
      <w:r w:rsidRPr="006735E4">
        <w:rPr>
          <w:rFonts w:asciiTheme="minorHAnsi" w:hAnsiTheme="minorHAnsi"/>
          <w:szCs w:val="22"/>
        </w:rPr>
        <w:t>Strong Brand</w:t>
      </w:r>
    </w:p>
    <w:p w:rsidR="006735E4" w:rsidRDefault="006735E4" w:rsidP="006735E4">
      <w:pPr>
        <w:pStyle w:val="ListParagraph"/>
        <w:spacing w:after="0" w:line="240" w:lineRule="auto"/>
        <w:contextualSpacing w:val="0"/>
        <w:rPr>
          <w:rFonts w:cs="Arial"/>
        </w:rPr>
      </w:pPr>
    </w:p>
    <w:p w:rsidR="006735E4" w:rsidRPr="006735E4" w:rsidRDefault="006735E4" w:rsidP="006735E4">
      <w:pPr>
        <w:pStyle w:val="ListParagraph"/>
        <w:numPr>
          <w:ilvl w:val="0"/>
          <w:numId w:val="18"/>
        </w:numPr>
        <w:spacing w:after="0" w:line="240" w:lineRule="auto"/>
        <w:contextualSpacing w:val="0"/>
        <w:rPr>
          <w:rFonts w:cs="Arial"/>
        </w:rPr>
      </w:pPr>
      <w:r w:rsidRPr="006735E4">
        <w:rPr>
          <w:rFonts w:cs="Arial"/>
        </w:rPr>
        <w:t>To ensure ownership and consistency in the Brand – proposals, direct marketing,</w:t>
      </w:r>
      <w:r w:rsidR="0027774F">
        <w:rPr>
          <w:rFonts w:cs="Arial"/>
        </w:rPr>
        <w:t xml:space="preserve"> Client face-to-face meetings, showcases and fam-trips and marketing collateral</w:t>
      </w:r>
    </w:p>
    <w:p w:rsidR="006735E4" w:rsidRPr="002B0AB4" w:rsidRDefault="0027774F" w:rsidP="006735E4">
      <w:pPr>
        <w:pStyle w:val="ListParagraph"/>
        <w:numPr>
          <w:ilvl w:val="0"/>
          <w:numId w:val="18"/>
        </w:numPr>
        <w:spacing w:after="0" w:line="240" w:lineRule="auto"/>
        <w:contextualSpacing w:val="0"/>
      </w:pPr>
      <w:r w:rsidRPr="002B0AB4">
        <w:rPr>
          <w:rFonts w:cs="Arial"/>
        </w:rPr>
        <w:t xml:space="preserve">To be an Ambassador for Exclusive Hotels </w:t>
      </w:r>
      <w:r w:rsidRPr="002B0AB4">
        <w:rPr>
          <w:rFonts w:cs="Arial"/>
          <w:i/>
        </w:rPr>
        <w:t xml:space="preserve">and </w:t>
      </w:r>
      <w:r w:rsidRPr="002B0AB4">
        <w:rPr>
          <w:rFonts w:cs="Arial"/>
        </w:rPr>
        <w:t>Venues at all times</w:t>
      </w:r>
      <w:r w:rsidR="002B0AB4" w:rsidRPr="002B0AB4">
        <w:rPr>
          <w:rFonts w:cs="Arial"/>
        </w:rPr>
        <w:t xml:space="preserve">, </w:t>
      </w:r>
      <w:r w:rsidR="002B0AB4">
        <w:rPr>
          <w:rFonts w:cs="Arial"/>
        </w:rPr>
        <w:t xml:space="preserve">identifying and capturing the cross-sell opportunities for </w:t>
      </w:r>
      <w:r w:rsidR="00C67D93">
        <w:rPr>
          <w:rFonts w:cs="Arial"/>
        </w:rPr>
        <w:t xml:space="preserve">all </w:t>
      </w:r>
      <w:r w:rsidR="002B0AB4">
        <w:rPr>
          <w:rFonts w:cs="Arial"/>
        </w:rPr>
        <w:t xml:space="preserve">our </w:t>
      </w:r>
      <w:r w:rsidR="0039241F">
        <w:rPr>
          <w:rFonts w:cs="Arial"/>
        </w:rPr>
        <w:t>properties</w:t>
      </w:r>
      <w:r w:rsidR="00C67D93">
        <w:rPr>
          <w:rFonts w:cs="Arial"/>
        </w:rPr>
        <w:t xml:space="preserve"> at every appointment, helping to develop and increase awareness and Client loyalty across Exclusive</w:t>
      </w:r>
    </w:p>
    <w:p w:rsidR="002B0AB4" w:rsidRDefault="002B0AB4" w:rsidP="00CE63C5">
      <w:pPr>
        <w:spacing w:after="0" w:line="240" w:lineRule="auto"/>
      </w:pPr>
    </w:p>
    <w:p w:rsidR="00CE63C5" w:rsidRPr="00D36BF0" w:rsidRDefault="00CE63C5" w:rsidP="00CE63C5">
      <w:pPr>
        <w:rPr>
          <w:rFonts w:ascii="Calibri" w:hAnsi="Calibri" w:cs="Tahoma"/>
          <w:b/>
          <w:szCs w:val="20"/>
          <w:u w:val="single"/>
        </w:rPr>
      </w:pPr>
      <w:r w:rsidRPr="00D36BF0">
        <w:rPr>
          <w:rFonts w:ascii="Calibri" w:hAnsi="Calibri" w:cs="Tahoma"/>
          <w:b/>
          <w:szCs w:val="20"/>
          <w:u w:val="single"/>
        </w:rPr>
        <w:t>Skills &amp; Experience Required</w:t>
      </w:r>
    </w:p>
    <w:p w:rsidR="008573FA" w:rsidRPr="0039241F" w:rsidRDefault="008573FA" w:rsidP="00CE63C5">
      <w:pPr>
        <w:pStyle w:val="ListParagraph"/>
        <w:numPr>
          <w:ilvl w:val="0"/>
          <w:numId w:val="18"/>
        </w:numPr>
        <w:spacing w:after="0" w:line="240" w:lineRule="auto"/>
        <w:contextualSpacing w:val="0"/>
      </w:pPr>
      <w:r w:rsidRPr="0039241F">
        <w:t xml:space="preserve">Previous role working within the Agency Sector is preferred </w:t>
      </w:r>
    </w:p>
    <w:p w:rsidR="0039241F" w:rsidRDefault="0039241F" w:rsidP="0039241F">
      <w:pPr>
        <w:pStyle w:val="ListParagraph"/>
        <w:numPr>
          <w:ilvl w:val="0"/>
          <w:numId w:val="18"/>
        </w:numPr>
        <w:spacing w:after="0" w:line="240" w:lineRule="auto"/>
        <w:contextualSpacing w:val="0"/>
      </w:pPr>
      <w:r>
        <w:t>Ability to drive</w:t>
      </w:r>
      <w:r w:rsidRPr="00557C11">
        <w:t xml:space="preserve"> growth, maximising sales and profitability </w:t>
      </w:r>
    </w:p>
    <w:p w:rsidR="00CE63C5" w:rsidRPr="008E5E28" w:rsidRDefault="00CE63C5" w:rsidP="00CE63C5">
      <w:pPr>
        <w:pStyle w:val="ListParagraph"/>
        <w:numPr>
          <w:ilvl w:val="0"/>
          <w:numId w:val="18"/>
        </w:numPr>
        <w:spacing w:after="0" w:line="240" w:lineRule="auto"/>
        <w:contextualSpacing w:val="0"/>
      </w:pPr>
      <w:r w:rsidRPr="008E5E28">
        <w:rPr>
          <w:rFonts w:cs="Arial"/>
        </w:rPr>
        <w:t>Understanding of a luxury</w:t>
      </w:r>
      <w:r>
        <w:rPr>
          <w:rFonts w:cs="Arial"/>
        </w:rPr>
        <w:t xml:space="preserve"> hospitality environment or related environment is preferred</w:t>
      </w:r>
    </w:p>
    <w:p w:rsidR="00CE63C5" w:rsidRPr="00D13C3A" w:rsidRDefault="00CE63C5" w:rsidP="00CE63C5">
      <w:pPr>
        <w:pStyle w:val="ListParagraph"/>
        <w:numPr>
          <w:ilvl w:val="0"/>
          <w:numId w:val="18"/>
        </w:numPr>
        <w:spacing w:after="0" w:line="240" w:lineRule="auto"/>
        <w:contextualSpacing w:val="0"/>
      </w:pPr>
      <w:r>
        <w:rPr>
          <w:rFonts w:cs="Arial"/>
        </w:rPr>
        <w:t>A related business degree is preferred</w:t>
      </w:r>
    </w:p>
    <w:p w:rsidR="00CE63C5" w:rsidRPr="00546D12" w:rsidRDefault="00CE63C5" w:rsidP="00CE63C5">
      <w:pPr>
        <w:pStyle w:val="ListParagraph"/>
        <w:numPr>
          <w:ilvl w:val="0"/>
          <w:numId w:val="18"/>
        </w:numPr>
        <w:spacing w:after="0" w:line="240" w:lineRule="auto"/>
        <w:contextualSpacing w:val="0"/>
      </w:pPr>
      <w:r w:rsidRPr="00546D12">
        <w:rPr>
          <w:rFonts w:cs="Arial"/>
        </w:rPr>
        <w:t xml:space="preserve">Commercial acumen supported by excellent negotiation skills </w:t>
      </w:r>
    </w:p>
    <w:p w:rsidR="00CE63C5" w:rsidRDefault="00CE63C5" w:rsidP="00CE63C5">
      <w:pPr>
        <w:pStyle w:val="ListParagraph"/>
        <w:numPr>
          <w:ilvl w:val="0"/>
          <w:numId w:val="18"/>
        </w:numPr>
        <w:spacing w:after="0" w:line="240" w:lineRule="auto"/>
        <w:contextualSpacing w:val="0"/>
      </w:pPr>
      <w:r>
        <w:t>Passionate about all areas of sales</w:t>
      </w:r>
    </w:p>
    <w:p w:rsidR="00CE63C5" w:rsidRPr="009831DD" w:rsidRDefault="00CE63C5" w:rsidP="00CE63C5">
      <w:pPr>
        <w:pStyle w:val="ListParagraph"/>
        <w:numPr>
          <w:ilvl w:val="0"/>
          <w:numId w:val="18"/>
        </w:numPr>
        <w:spacing w:after="0" w:line="240" w:lineRule="auto"/>
        <w:contextualSpacing w:val="0"/>
      </w:pPr>
      <w:r>
        <w:rPr>
          <w:rFonts w:cs="Arial"/>
        </w:rPr>
        <w:t xml:space="preserve">Ability to build and maintain effective internal and external </w:t>
      </w:r>
      <w:r w:rsidRPr="009831DD">
        <w:rPr>
          <w:rFonts w:cs="Arial"/>
        </w:rPr>
        <w:t xml:space="preserve">relationships </w:t>
      </w:r>
    </w:p>
    <w:p w:rsidR="00CE63C5" w:rsidRPr="00BC0902" w:rsidRDefault="00CE63C5" w:rsidP="00CE63C5">
      <w:pPr>
        <w:pStyle w:val="ListParagraph"/>
        <w:numPr>
          <w:ilvl w:val="0"/>
          <w:numId w:val="18"/>
        </w:numPr>
        <w:spacing w:after="0" w:line="240" w:lineRule="auto"/>
        <w:contextualSpacing w:val="0"/>
      </w:pPr>
      <w:r w:rsidRPr="00BC0902">
        <w:rPr>
          <w:rFonts w:cs="Arial"/>
        </w:rPr>
        <w:t xml:space="preserve">Self motivated </w:t>
      </w:r>
      <w:r>
        <w:rPr>
          <w:rFonts w:cs="Arial"/>
        </w:rPr>
        <w:t xml:space="preserve">and driven </w:t>
      </w:r>
      <w:r w:rsidRPr="00BC0902">
        <w:rPr>
          <w:rFonts w:cs="Arial"/>
        </w:rPr>
        <w:t xml:space="preserve">with ability to work well under pressure, with minimal supervision and maintain high standards and attention </w:t>
      </w:r>
      <w:r>
        <w:rPr>
          <w:rFonts w:cs="Arial"/>
        </w:rPr>
        <w:t>to detail</w:t>
      </w:r>
    </w:p>
    <w:p w:rsidR="00CE63C5" w:rsidRPr="003D6C3E" w:rsidRDefault="00CE63C5" w:rsidP="00CE63C5">
      <w:pPr>
        <w:pStyle w:val="ListParagraph"/>
        <w:numPr>
          <w:ilvl w:val="0"/>
          <w:numId w:val="18"/>
        </w:numPr>
        <w:spacing w:after="0" w:line="240" w:lineRule="auto"/>
        <w:contextualSpacing w:val="0"/>
      </w:pPr>
      <w:r w:rsidRPr="003D6C3E">
        <w:rPr>
          <w:rFonts w:cs="Arial"/>
        </w:rPr>
        <w:t xml:space="preserve">Professional in approach and image </w:t>
      </w:r>
    </w:p>
    <w:p w:rsidR="00CE63C5" w:rsidRDefault="00CE63C5" w:rsidP="00CE63C5">
      <w:pPr>
        <w:pStyle w:val="ListParagraph"/>
        <w:numPr>
          <w:ilvl w:val="0"/>
          <w:numId w:val="18"/>
        </w:numPr>
        <w:spacing w:after="0" w:line="240" w:lineRule="auto"/>
        <w:contextualSpacing w:val="0"/>
      </w:pPr>
      <w:r w:rsidRPr="00605A02">
        <w:t xml:space="preserve">Flexible approach to working hours, location and duties </w:t>
      </w:r>
    </w:p>
    <w:p w:rsidR="00CE63C5" w:rsidRDefault="00CE63C5" w:rsidP="00CE63C5">
      <w:pPr>
        <w:pStyle w:val="ListParagraph"/>
        <w:numPr>
          <w:ilvl w:val="0"/>
          <w:numId w:val="18"/>
        </w:numPr>
        <w:spacing w:after="0" w:line="240" w:lineRule="auto"/>
        <w:contextualSpacing w:val="0"/>
      </w:pPr>
      <w:r>
        <w:t xml:space="preserve">Excellent telephone manner </w:t>
      </w:r>
    </w:p>
    <w:p w:rsidR="00CE63C5" w:rsidRDefault="00CE63C5" w:rsidP="00CE63C5">
      <w:pPr>
        <w:pStyle w:val="ListParagraph"/>
        <w:numPr>
          <w:ilvl w:val="0"/>
          <w:numId w:val="18"/>
        </w:numPr>
        <w:spacing w:after="0" w:line="240" w:lineRule="auto"/>
        <w:contextualSpacing w:val="0"/>
      </w:pPr>
      <w:r>
        <w:t xml:space="preserve">Excellent organisational skills </w:t>
      </w:r>
    </w:p>
    <w:p w:rsidR="00CE63C5" w:rsidRPr="003D6C3E" w:rsidRDefault="00CE63C5" w:rsidP="00CE63C5">
      <w:pPr>
        <w:pStyle w:val="ListParagraph"/>
        <w:numPr>
          <w:ilvl w:val="0"/>
          <w:numId w:val="18"/>
        </w:numPr>
        <w:spacing w:after="0" w:line="240" w:lineRule="auto"/>
        <w:contextualSpacing w:val="0"/>
      </w:pPr>
      <w:r w:rsidRPr="00856E5C">
        <w:t>A high standard of verbal and wr</w:t>
      </w:r>
      <w:r>
        <w:t>itten communications in English</w:t>
      </w:r>
    </w:p>
    <w:p w:rsidR="00CE63C5" w:rsidRPr="002B0AB4" w:rsidRDefault="00CE63C5" w:rsidP="00CE63C5">
      <w:pPr>
        <w:pStyle w:val="ListParagraph"/>
        <w:numPr>
          <w:ilvl w:val="0"/>
          <w:numId w:val="18"/>
        </w:numPr>
        <w:spacing w:after="0" w:line="240" w:lineRule="auto"/>
        <w:contextualSpacing w:val="0"/>
      </w:pPr>
      <w:r>
        <w:rPr>
          <w:rFonts w:cs="Arial"/>
        </w:rPr>
        <w:t>Valid clean UK driving licence</w:t>
      </w:r>
    </w:p>
    <w:p w:rsidR="00CE63C5" w:rsidRPr="006735E4" w:rsidRDefault="00CE63C5" w:rsidP="00CE63C5">
      <w:pPr>
        <w:spacing w:after="0" w:line="240" w:lineRule="auto"/>
      </w:pPr>
    </w:p>
    <w:p w:rsidR="00CE63C5" w:rsidRPr="006735E4" w:rsidRDefault="00CE63C5" w:rsidP="00CE63C5">
      <w:pPr>
        <w:widowControl w:val="0"/>
        <w:spacing w:after="0"/>
        <w:rPr>
          <w:b/>
          <w:snapToGrid w:val="0"/>
          <w:u w:val="single"/>
        </w:rPr>
      </w:pPr>
      <w:r w:rsidRPr="006735E4">
        <w:rPr>
          <w:b/>
          <w:snapToGrid w:val="0"/>
          <w:u w:val="single"/>
        </w:rPr>
        <w:t>Health and Safety</w:t>
      </w:r>
    </w:p>
    <w:p w:rsidR="00CE63C5" w:rsidRPr="006735E4" w:rsidRDefault="00CE63C5" w:rsidP="00CE63C5">
      <w:pPr>
        <w:widowControl w:val="0"/>
        <w:spacing w:after="0"/>
        <w:rPr>
          <w:snapToGrid w:val="0"/>
        </w:rPr>
      </w:pPr>
    </w:p>
    <w:p w:rsidR="00CE63C5" w:rsidRPr="006735E4" w:rsidRDefault="00CE63C5" w:rsidP="00CE63C5">
      <w:pPr>
        <w:widowControl w:val="0"/>
        <w:spacing w:after="0"/>
        <w:ind w:left="720" w:hanging="720"/>
        <w:rPr>
          <w:snapToGrid w:val="0"/>
        </w:rPr>
      </w:pPr>
      <w:r w:rsidRPr="006735E4">
        <w:rPr>
          <w:snapToGrid w:val="0"/>
        </w:rPr>
        <w:t>1.</w:t>
      </w:r>
      <w:r w:rsidRPr="006735E4">
        <w:rPr>
          <w:snapToGrid w:val="0"/>
        </w:rPr>
        <w:tab/>
        <w:t>To be aware of and comply with safe working practices as laid down under the Health and Safety Act as applicable to your place of work. This will include your awareness of any specific hazards at your work place.</w:t>
      </w:r>
    </w:p>
    <w:p w:rsidR="00CE63C5" w:rsidRPr="006735E4" w:rsidRDefault="00CE63C5" w:rsidP="00CE63C5">
      <w:pPr>
        <w:widowControl w:val="0"/>
        <w:spacing w:after="0"/>
        <w:ind w:left="720" w:hanging="720"/>
        <w:rPr>
          <w:snapToGrid w:val="0"/>
        </w:rPr>
      </w:pPr>
      <w:r w:rsidRPr="006735E4">
        <w:rPr>
          <w:snapToGrid w:val="0"/>
        </w:rPr>
        <w:t>2.</w:t>
      </w:r>
      <w:r w:rsidRPr="006735E4">
        <w:rPr>
          <w:snapToGrid w:val="0"/>
        </w:rPr>
        <w:tab/>
      </w:r>
      <w:r>
        <w:rPr>
          <w:snapToGrid w:val="0"/>
        </w:rPr>
        <w:t>To have working knowledge of Allergens and dietary requirements laws.</w:t>
      </w:r>
    </w:p>
    <w:p w:rsidR="00CE63C5" w:rsidRPr="006735E4" w:rsidRDefault="00CE63C5" w:rsidP="00CE63C5">
      <w:pPr>
        <w:widowControl w:val="0"/>
        <w:spacing w:after="0"/>
        <w:ind w:left="720" w:hanging="720"/>
        <w:rPr>
          <w:snapToGrid w:val="0"/>
        </w:rPr>
      </w:pPr>
      <w:r w:rsidRPr="006735E4">
        <w:rPr>
          <w:snapToGrid w:val="0"/>
        </w:rPr>
        <w:t>3.</w:t>
      </w:r>
      <w:r w:rsidRPr="006735E4">
        <w:rPr>
          <w:snapToGrid w:val="0"/>
        </w:rPr>
        <w:tab/>
        <w:t>To report any defects in the building, plant or equipment according to hotel procedure.</w:t>
      </w:r>
    </w:p>
    <w:p w:rsidR="00CE63C5" w:rsidRPr="006735E4" w:rsidRDefault="00CE63C5" w:rsidP="00CE63C5">
      <w:pPr>
        <w:widowControl w:val="0"/>
        <w:spacing w:after="0"/>
        <w:ind w:left="720" w:hanging="720"/>
        <w:rPr>
          <w:snapToGrid w:val="0"/>
        </w:rPr>
      </w:pPr>
      <w:r w:rsidRPr="006735E4">
        <w:rPr>
          <w:snapToGrid w:val="0"/>
        </w:rPr>
        <w:t>4.</w:t>
      </w:r>
      <w:r w:rsidRPr="006735E4">
        <w:rPr>
          <w:snapToGrid w:val="0"/>
        </w:rPr>
        <w:tab/>
        <w:t>To ensure that any accidents to staff, guests or visitors are reported immediately in accordance with correct procedures.</w:t>
      </w:r>
    </w:p>
    <w:p w:rsidR="00CE63C5" w:rsidRPr="006735E4" w:rsidRDefault="00CE63C5" w:rsidP="00CE63C5">
      <w:pPr>
        <w:widowControl w:val="0"/>
        <w:spacing w:after="0"/>
        <w:ind w:left="720" w:hanging="720"/>
        <w:rPr>
          <w:snapToGrid w:val="0"/>
        </w:rPr>
      </w:pPr>
      <w:r w:rsidRPr="006735E4">
        <w:rPr>
          <w:snapToGrid w:val="0"/>
        </w:rPr>
        <w:t>5.</w:t>
      </w:r>
      <w:r w:rsidRPr="006735E4">
        <w:rPr>
          <w:snapToGrid w:val="0"/>
        </w:rPr>
        <w:tab/>
        <w:t>To attend 6 monthly Statutory Fire, Health &amp; Safety training and to be fully conversant with and abide by all rules concerning Fire, Health &amp; Safety.</w:t>
      </w:r>
    </w:p>
    <w:p w:rsidR="00CE63C5" w:rsidRPr="006735E4" w:rsidRDefault="00CE63C5" w:rsidP="00CE63C5">
      <w:pPr>
        <w:widowControl w:val="0"/>
        <w:numPr>
          <w:ilvl w:val="0"/>
          <w:numId w:val="2"/>
        </w:numPr>
        <w:spacing w:after="0" w:line="240" w:lineRule="auto"/>
        <w:rPr>
          <w:snapToGrid w:val="0"/>
        </w:rPr>
      </w:pPr>
      <w:r w:rsidRPr="006735E4">
        <w:rPr>
          <w:snapToGrid w:val="0"/>
        </w:rPr>
        <w:t>To be fully conversant with:</w:t>
      </w:r>
    </w:p>
    <w:p w:rsidR="00CE63C5" w:rsidRPr="006735E4" w:rsidRDefault="00CE63C5" w:rsidP="00CE63C5">
      <w:pPr>
        <w:widowControl w:val="0"/>
        <w:spacing w:after="0"/>
        <w:ind w:left="2880" w:firstLine="720"/>
        <w:rPr>
          <w:snapToGrid w:val="0"/>
        </w:rPr>
      </w:pPr>
      <w:r w:rsidRPr="006735E4">
        <w:rPr>
          <w:snapToGrid w:val="0"/>
        </w:rPr>
        <w:t>The Hotel Fire and Bomb Procedures</w:t>
      </w:r>
    </w:p>
    <w:p w:rsidR="00CE63C5" w:rsidRPr="006735E4" w:rsidRDefault="00CE63C5" w:rsidP="00CE63C5">
      <w:pPr>
        <w:widowControl w:val="0"/>
        <w:spacing w:after="0"/>
        <w:ind w:left="2880" w:firstLine="720"/>
        <w:rPr>
          <w:snapToGrid w:val="0"/>
        </w:rPr>
      </w:pPr>
      <w:r w:rsidRPr="006735E4">
        <w:rPr>
          <w:snapToGrid w:val="0"/>
        </w:rPr>
        <w:t>The Hotel Health and Safety Policy Procedures</w:t>
      </w:r>
    </w:p>
    <w:p w:rsidR="00CE63C5" w:rsidRPr="006735E4" w:rsidRDefault="00CE63C5" w:rsidP="00CE63C5">
      <w:pPr>
        <w:widowControl w:val="0"/>
        <w:spacing w:after="0"/>
        <w:ind w:left="2880" w:firstLine="720"/>
        <w:rPr>
          <w:snapToGrid w:val="0"/>
        </w:rPr>
      </w:pPr>
      <w:r w:rsidRPr="006735E4">
        <w:rPr>
          <w:snapToGrid w:val="0"/>
        </w:rPr>
        <w:t>Departmental Food Hygiene Regulations</w:t>
      </w:r>
    </w:p>
    <w:p w:rsidR="00CE63C5" w:rsidRPr="006735E4" w:rsidRDefault="00CE63C5" w:rsidP="00CE63C5">
      <w:pPr>
        <w:widowControl w:val="0"/>
        <w:spacing w:after="0"/>
        <w:ind w:left="2880" w:firstLine="720"/>
        <w:rPr>
          <w:snapToGrid w:val="0"/>
        </w:rPr>
      </w:pPr>
      <w:r w:rsidRPr="006735E4">
        <w:rPr>
          <w:snapToGrid w:val="0"/>
        </w:rPr>
        <w:t>C.O.S.H.H. Regulations</w:t>
      </w:r>
    </w:p>
    <w:p w:rsidR="00CE63C5" w:rsidRPr="006735E4" w:rsidRDefault="00CE63C5" w:rsidP="00CE63C5">
      <w:pPr>
        <w:widowControl w:val="0"/>
        <w:spacing w:after="0"/>
        <w:ind w:left="2880" w:firstLine="720"/>
        <w:rPr>
          <w:snapToGrid w:val="0"/>
        </w:rPr>
      </w:pPr>
      <w:r w:rsidRPr="006735E4">
        <w:rPr>
          <w:snapToGrid w:val="0"/>
        </w:rPr>
        <w:t>Staff Handbook</w:t>
      </w:r>
    </w:p>
    <w:p w:rsidR="00CE63C5" w:rsidRDefault="00CE63C5" w:rsidP="006735E4">
      <w:pPr>
        <w:rPr>
          <w:b/>
          <w:u w:val="single"/>
        </w:rPr>
      </w:pPr>
    </w:p>
    <w:p w:rsidR="00133362" w:rsidRDefault="00133362" w:rsidP="006735E4">
      <w:pPr>
        <w:rPr>
          <w:b/>
          <w:u w:val="single"/>
        </w:rPr>
      </w:pPr>
    </w:p>
    <w:p w:rsidR="006735E4" w:rsidRPr="006735E4" w:rsidRDefault="006735E4" w:rsidP="006735E4">
      <w:pPr>
        <w:rPr>
          <w:b/>
          <w:u w:val="single"/>
        </w:rPr>
      </w:pPr>
      <w:r w:rsidRPr="006735E4">
        <w:rPr>
          <w:b/>
          <w:u w:val="single"/>
        </w:rPr>
        <w:t>General</w:t>
      </w:r>
    </w:p>
    <w:p w:rsidR="00776C5E" w:rsidRDefault="00776C5E" w:rsidP="006735E4">
      <w:pPr>
        <w:numPr>
          <w:ilvl w:val="0"/>
          <w:numId w:val="7"/>
        </w:numPr>
        <w:spacing w:after="0" w:line="240" w:lineRule="auto"/>
        <w:rPr>
          <w:bCs/>
        </w:rPr>
      </w:pPr>
      <w:r>
        <w:rPr>
          <w:bCs/>
        </w:rPr>
        <w:t xml:space="preserve">Each </w:t>
      </w:r>
      <w:r w:rsidR="00B247C6">
        <w:rPr>
          <w:bCs/>
        </w:rPr>
        <w:t>member of the Sales Management Team</w:t>
      </w:r>
      <w:r>
        <w:rPr>
          <w:bCs/>
        </w:rPr>
        <w:t xml:space="preserve"> will be entitled to receive a commission pay</w:t>
      </w:r>
      <w:r w:rsidR="0039241F">
        <w:rPr>
          <w:bCs/>
        </w:rPr>
        <w:t xml:space="preserve">ment and / or </w:t>
      </w:r>
      <w:r>
        <w:rPr>
          <w:bCs/>
        </w:rPr>
        <w:t xml:space="preserve">a potential year-end incentive </w:t>
      </w:r>
      <w:r w:rsidR="0039241F">
        <w:rPr>
          <w:bCs/>
        </w:rPr>
        <w:t xml:space="preserve">for new business delivered </w:t>
      </w:r>
      <w:r>
        <w:rPr>
          <w:bCs/>
        </w:rPr>
        <w:t>– full details of these targets and their terms and conditions will be given as an addendum to your contract</w:t>
      </w:r>
    </w:p>
    <w:p w:rsidR="00AA4A22" w:rsidRDefault="00B247C6" w:rsidP="006735E4">
      <w:pPr>
        <w:numPr>
          <w:ilvl w:val="0"/>
          <w:numId w:val="7"/>
        </w:numPr>
        <w:spacing w:after="0" w:line="240" w:lineRule="auto"/>
        <w:rPr>
          <w:bCs/>
        </w:rPr>
      </w:pPr>
      <w:r>
        <w:rPr>
          <w:bCs/>
        </w:rPr>
        <w:t xml:space="preserve">Sales Management Team </w:t>
      </w:r>
      <w:r w:rsidR="00AA4A22">
        <w:rPr>
          <w:bCs/>
        </w:rPr>
        <w:t xml:space="preserve"> must not during, or after the termination of his employment use or disclose to any person (other than in the proper course of employment with Exclusive Hotels </w:t>
      </w:r>
      <w:r w:rsidR="00AA4A22">
        <w:rPr>
          <w:bCs/>
          <w:i/>
        </w:rPr>
        <w:t xml:space="preserve">and </w:t>
      </w:r>
      <w:r w:rsidR="00AA4A22">
        <w:rPr>
          <w:bCs/>
        </w:rPr>
        <w:t xml:space="preserve">Venues) any information of a confidential nature relating to Exclusive or its business. The database of Exclusive Hotels </w:t>
      </w:r>
      <w:r w:rsidR="00AA4A22">
        <w:rPr>
          <w:bCs/>
          <w:i/>
        </w:rPr>
        <w:t xml:space="preserve">and </w:t>
      </w:r>
      <w:r w:rsidR="00AA4A22">
        <w:rPr>
          <w:bCs/>
        </w:rPr>
        <w:t>Venues is strictly the property of Exclusive, and any team member departing the business, must not use this data to prospect Clients for their new employer</w:t>
      </w:r>
    </w:p>
    <w:p w:rsidR="006735E4" w:rsidRPr="006735E4" w:rsidRDefault="006735E4" w:rsidP="006735E4">
      <w:pPr>
        <w:numPr>
          <w:ilvl w:val="0"/>
          <w:numId w:val="7"/>
        </w:numPr>
        <w:spacing w:after="0" w:line="240" w:lineRule="auto"/>
        <w:rPr>
          <w:bCs/>
        </w:rPr>
      </w:pPr>
      <w:r w:rsidRPr="006735E4">
        <w:rPr>
          <w:bCs/>
        </w:rPr>
        <w:t xml:space="preserve">Display a professional image of Exclusive Hotels </w:t>
      </w:r>
      <w:r w:rsidRPr="006735E4">
        <w:rPr>
          <w:bCs/>
          <w:i/>
        </w:rPr>
        <w:t xml:space="preserve">and </w:t>
      </w:r>
      <w:r w:rsidRPr="006735E4">
        <w:rPr>
          <w:bCs/>
        </w:rPr>
        <w:t>Venues by delivering the company values and demonstrating the courtesy standards and non negotiables at all times</w:t>
      </w:r>
    </w:p>
    <w:p w:rsidR="006735E4" w:rsidRPr="006735E4" w:rsidRDefault="006735E4" w:rsidP="006735E4">
      <w:pPr>
        <w:numPr>
          <w:ilvl w:val="0"/>
          <w:numId w:val="7"/>
        </w:numPr>
        <w:spacing w:after="0" w:line="240" w:lineRule="auto"/>
        <w:rPr>
          <w:bCs/>
        </w:rPr>
      </w:pPr>
      <w:r w:rsidRPr="006735E4">
        <w:rPr>
          <w:bCs/>
        </w:rPr>
        <w:t>Keeps immediate supervisor promptly and fully informed of all problems or unusual matters of significance</w:t>
      </w:r>
    </w:p>
    <w:p w:rsidR="006735E4" w:rsidRPr="006735E4" w:rsidRDefault="006735E4" w:rsidP="006735E4">
      <w:pPr>
        <w:numPr>
          <w:ilvl w:val="0"/>
          <w:numId w:val="7"/>
        </w:numPr>
        <w:spacing w:after="0" w:line="240" w:lineRule="auto"/>
        <w:rPr>
          <w:bCs/>
        </w:rPr>
      </w:pPr>
      <w:r w:rsidRPr="006735E4">
        <w:rPr>
          <w:snapToGrid w:val="0"/>
        </w:rPr>
        <w:t>To attend all traini</w:t>
      </w:r>
      <w:r w:rsidR="00AC579A">
        <w:rPr>
          <w:snapToGrid w:val="0"/>
        </w:rPr>
        <w:t>ng courses as and when required</w:t>
      </w:r>
    </w:p>
    <w:p w:rsidR="006735E4" w:rsidRPr="006735E4" w:rsidRDefault="006735E4" w:rsidP="006735E4">
      <w:pPr>
        <w:numPr>
          <w:ilvl w:val="0"/>
          <w:numId w:val="7"/>
        </w:numPr>
        <w:spacing w:after="0" w:line="240" w:lineRule="auto"/>
        <w:rPr>
          <w:bCs/>
        </w:rPr>
      </w:pPr>
      <w:r w:rsidRPr="006735E4">
        <w:rPr>
          <w:bCs/>
        </w:rPr>
        <w:t>Performs all duties a</w:t>
      </w:r>
      <w:r w:rsidR="0003346D">
        <w:rPr>
          <w:bCs/>
        </w:rPr>
        <w:t>nd responsibilities in a timely and</w:t>
      </w:r>
      <w:r w:rsidRPr="006735E4">
        <w:rPr>
          <w:bCs/>
        </w:rPr>
        <w:t xml:space="preserve"> efficient manner in accordance with e</w:t>
      </w:r>
      <w:r w:rsidR="0003346D">
        <w:rPr>
          <w:bCs/>
        </w:rPr>
        <w:t xml:space="preserve">stablished company policies &amp; </w:t>
      </w:r>
      <w:r w:rsidRPr="006735E4">
        <w:rPr>
          <w:bCs/>
        </w:rPr>
        <w:t>procedures to achieve the overall objectives of this position</w:t>
      </w:r>
    </w:p>
    <w:p w:rsidR="006735E4" w:rsidRPr="006735E4" w:rsidRDefault="006735E4" w:rsidP="006735E4">
      <w:pPr>
        <w:widowControl w:val="0"/>
        <w:numPr>
          <w:ilvl w:val="0"/>
          <w:numId w:val="7"/>
        </w:numPr>
        <w:spacing w:after="0" w:line="240" w:lineRule="auto"/>
        <w:rPr>
          <w:snapToGrid w:val="0"/>
        </w:rPr>
      </w:pPr>
      <w:r w:rsidRPr="006735E4">
        <w:rPr>
          <w:snapToGrid w:val="0"/>
        </w:rPr>
        <w:t>As the hotel’s level of business varies considerably, there is a need for flexibility in attit</w:t>
      </w:r>
      <w:r w:rsidR="00AC579A">
        <w:rPr>
          <w:snapToGrid w:val="0"/>
        </w:rPr>
        <w:t>ude, approach and working hours</w:t>
      </w:r>
    </w:p>
    <w:p w:rsidR="006735E4" w:rsidRPr="006735E4" w:rsidRDefault="006735E4" w:rsidP="006735E4">
      <w:pPr>
        <w:widowControl w:val="0"/>
        <w:numPr>
          <w:ilvl w:val="0"/>
          <w:numId w:val="7"/>
        </w:numPr>
        <w:spacing w:after="0" w:line="240" w:lineRule="auto"/>
        <w:rPr>
          <w:snapToGrid w:val="0"/>
        </w:rPr>
      </w:pPr>
      <w:r w:rsidRPr="006735E4">
        <w:rPr>
          <w:snapToGrid w:val="0"/>
        </w:rPr>
        <w:t>The above description is not to be regarded as exhaustive. Other tasks and responsibilities of a broadly comparable nature may be added on a temporary or permanent basis, as appropriate.</w:t>
      </w:r>
    </w:p>
    <w:p w:rsidR="00B247C6" w:rsidRDefault="00B247C6" w:rsidP="006735E4">
      <w:pPr>
        <w:jc w:val="both"/>
        <w:rPr>
          <w:b/>
        </w:rPr>
      </w:pPr>
    </w:p>
    <w:p w:rsidR="006735E4" w:rsidRPr="006735E4" w:rsidRDefault="006735E4" w:rsidP="006735E4">
      <w:pPr>
        <w:jc w:val="both"/>
      </w:pPr>
      <w:r w:rsidRPr="006735E4">
        <w:rPr>
          <w:b/>
        </w:rPr>
        <w:t>NOTE</w:t>
      </w:r>
      <w:r w:rsidRPr="006735E4">
        <w:t>: This document reflects the job at time of writing and will be subject to periodic change in the light of changing regulatory, operational and environmental requirements. Such changes will be discussed with the jobholder and the job description amended accordingly.</w:t>
      </w:r>
    </w:p>
    <w:p w:rsidR="006735E4" w:rsidRPr="006735E4" w:rsidRDefault="006735E4" w:rsidP="00AA4A22">
      <w:r w:rsidRPr="006735E4">
        <w:t>I have read and fully understand and accept all consents listed in this job description and understand that a signed copy be kept on files in Human Resources.</w:t>
      </w:r>
    </w:p>
    <w:p w:rsidR="006735E4" w:rsidRPr="006735E4" w:rsidRDefault="006735E4" w:rsidP="006735E4"/>
    <w:p w:rsidR="006735E4" w:rsidRPr="006735E4" w:rsidRDefault="006735E4" w:rsidP="006735E4"/>
    <w:p w:rsidR="006735E4" w:rsidRPr="006E722B" w:rsidRDefault="006735E4" w:rsidP="006735E4">
      <w:r w:rsidRPr="006E722B">
        <w:t>_______________________________</w:t>
      </w:r>
      <w:r w:rsidRPr="006E722B">
        <w:tab/>
      </w:r>
      <w:r w:rsidRPr="006E722B">
        <w:tab/>
        <w:t>_________________________</w:t>
      </w:r>
    </w:p>
    <w:p w:rsidR="006735E4" w:rsidRPr="006E722B" w:rsidRDefault="006735E4" w:rsidP="006735E4">
      <w:r w:rsidRPr="006E722B">
        <w:t>Employee Name (print)</w:t>
      </w:r>
      <w:r w:rsidRPr="006E722B">
        <w:tab/>
      </w:r>
      <w:r w:rsidRPr="006E722B">
        <w:tab/>
      </w:r>
      <w:r w:rsidRPr="006E722B">
        <w:tab/>
      </w:r>
      <w:r w:rsidRPr="006E722B">
        <w:tab/>
        <w:t>Date</w:t>
      </w:r>
    </w:p>
    <w:p w:rsidR="006735E4" w:rsidRPr="006E722B" w:rsidRDefault="006735E4" w:rsidP="006735E4"/>
    <w:p w:rsidR="006735E4" w:rsidRPr="006E722B" w:rsidRDefault="006735E4" w:rsidP="006735E4">
      <w:r w:rsidRPr="006E722B">
        <w:t>_______________________________</w:t>
      </w:r>
      <w:r w:rsidRPr="006E722B">
        <w:tab/>
      </w:r>
    </w:p>
    <w:p w:rsidR="006735E4" w:rsidRPr="006735E4" w:rsidRDefault="006735E4" w:rsidP="006735E4">
      <w:r w:rsidRPr="006E722B">
        <w:t>Employee Name (signature)</w:t>
      </w:r>
      <w:r w:rsidRPr="006E722B">
        <w:tab/>
      </w:r>
    </w:p>
    <w:p w:rsidR="00E3070B" w:rsidRPr="006735E4" w:rsidRDefault="00E3070B" w:rsidP="00A41F1C">
      <w:pPr>
        <w:pStyle w:val="ListParagraph"/>
      </w:pPr>
    </w:p>
    <w:p w:rsidR="00E3070B" w:rsidRPr="006735E4" w:rsidRDefault="00E3070B" w:rsidP="00A41F1C">
      <w:pPr>
        <w:pStyle w:val="ListParagraph"/>
      </w:pPr>
    </w:p>
    <w:p w:rsidR="006735E4" w:rsidRPr="006735E4" w:rsidRDefault="006735E4"/>
    <w:sectPr w:rsidR="006735E4" w:rsidRPr="006735E4" w:rsidSect="0084458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30" w:rsidRDefault="00CC6230" w:rsidP="00721759">
      <w:pPr>
        <w:spacing w:after="0" w:line="240" w:lineRule="auto"/>
      </w:pPr>
      <w:r>
        <w:separator/>
      </w:r>
    </w:p>
  </w:endnote>
  <w:endnote w:type="continuationSeparator" w:id="0">
    <w:p w:rsidR="00CC6230" w:rsidRDefault="00CC6230"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gua">
    <w:altName w:val="Times New Roman"/>
    <w:panose1 w:val="00000000000000000000"/>
    <w:charset w:val="00"/>
    <w:family w:val="roman"/>
    <w:notTrueType/>
    <w:pitch w:val="default"/>
    <w:sig w:usb0="CB4C0A4B" w:usb1="C2400002" w:usb2="0062EF38" w:usb3="BFF73663" w:csb0="00000871" w:csb1="0062EF54"/>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30" w:rsidRPr="00A41F1C" w:rsidRDefault="00CC6230">
    <w:pPr>
      <w:pStyle w:val="Footer"/>
      <w:pBdr>
        <w:top w:val="thinThickSmallGap" w:sz="24" w:space="1" w:color="622423" w:themeColor="accent2" w:themeShade="7F"/>
      </w:pBdr>
      <w:rPr>
        <w:rFonts w:asciiTheme="majorHAnsi" w:hAnsiTheme="majorHAnsi"/>
        <w:sz w:val="18"/>
        <w:szCs w:val="18"/>
      </w:rPr>
    </w:pPr>
    <w:r w:rsidRPr="00A41F1C">
      <w:rPr>
        <w:rFonts w:asciiTheme="majorHAnsi" w:hAnsiTheme="majorHAnsi"/>
        <w:sz w:val="18"/>
        <w:szCs w:val="18"/>
      </w:rPr>
      <w:t xml:space="preserve">Updated by </w:t>
    </w:r>
    <w:r>
      <w:rPr>
        <w:rFonts w:asciiTheme="majorHAnsi" w:hAnsiTheme="majorHAnsi"/>
        <w:sz w:val="18"/>
        <w:szCs w:val="18"/>
      </w:rPr>
      <w:t xml:space="preserve">J. Holman – </w:t>
    </w:r>
    <w:r w:rsidR="002C4DBB">
      <w:rPr>
        <w:rFonts w:asciiTheme="majorHAnsi" w:hAnsiTheme="majorHAnsi"/>
        <w:sz w:val="18"/>
        <w:szCs w:val="18"/>
      </w:rPr>
      <w:t>22</w:t>
    </w:r>
    <w:r w:rsidR="002C4DBB" w:rsidRPr="002C4DBB">
      <w:rPr>
        <w:rFonts w:asciiTheme="majorHAnsi" w:hAnsiTheme="majorHAnsi"/>
        <w:sz w:val="18"/>
        <w:szCs w:val="18"/>
        <w:vertAlign w:val="superscript"/>
      </w:rPr>
      <w:t>nd</w:t>
    </w:r>
    <w:r w:rsidR="002C4DBB">
      <w:rPr>
        <w:rFonts w:asciiTheme="majorHAnsi" w:hAnsiTheme="majorHAnsi"/>
        <w:sz w:val="18"/>
        <w:szCs w:val="18"/>
      </w:rPr>
      <w:t xml:space="preserve"> March 2017</w:t>
    </w:r>
  </w:p>
  <w:p w:rsidR="00CC6230" w:rsidRDefault="00CC6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30" w:rsidRDefault="00CC6230" w:rsidP="00721759">
      <w:pPr>
        <w:spacing w:after="0" w:line="240" w:lineRule="auto"/>
      </w:pPr>
      <w:r>
        <w:separator/>
      </w:r>
    </w:p>
  </w:footnote>
  <w:footnote w:type="continuationSeparator" w:id="0">
    <w:p w:rsidR="00CC6230" w:rsidRDefault="00CC6230"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4A9"/>
    <w:multiLevelType w:val="hybridMultilevel"/>
    <w:tmpl w:val="92C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06D08"/>
    <w:multiLevelType w:val="hybridMultilevel"/>
    <w:tmpl w:val="245C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67566"/>
    <w:multiLevelType w:val="hybridMultilevel"/>
    <w:tmpl w:val="3A86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6">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A06B3"/>
    <w:multiLevelType w:val="singleLevel"/>
    <w:tmpl w:val="55DE9F98"/>
    <w:lvl w:ilvl="0">
      <w:start w:val="6"/>
      <w:numFmt w:val="decimal"/>
      <w:lvlText w:val="%1."/>
      <w:lvlJc w:val="left"/>
      <w:pPr>
        <w:tabs>
          <w:tab w:val="num" w:pos="720"/>
        </w:tabs>
        <w:ind w:left="720" w:hanging="720"/>
      </w:pPr>
      <w:rPr>
        <w:rFonts w:hint="default"/>
      </w:rPr>
    </w:lvl>
  </w:abstractNum>
  <w:abstractNum w:abstractNumId="8">
    <w:nsid w:val="291E159E"/>
    <w:multiLevelType w:val="hybridMultilevel"/>
    <w:tmpl w:val="E8D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A57BB"/>
    <w:multiLevelType w:val="hybridMultilevel"/>
    <w:tmpl w:val="E0A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0512A"/>
    <w:multiLevelType w:val="hybridMultilevel"/>
    <w:tmpl w:val="005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144BEA"/>
    <w:multiLevelType w:val="hybridMultilevel"/>
    <w:tmpl w:val="2F9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2F012B"/>
    <w:multiLevelType w:val="hybridMultilevel"/>
    <w:tmpl w:val="FD2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5334BB"/>
    <w:multiLevelType w:val="hybridMultilevel"/>
    <w:tmpl w:val="6192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D3702"/>
    <w:multiLevelType w:val="hybridMultilevel"/>
    <w:tmpl w:val="141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5"/>
  </w:num>
  <w:num w:numId="5">
    <w:abstractNumId w:val="11"/>
  </w:num>
  <w:num w:numId="6">
    <w:abstractNumId w:val="5"/>
  </w:num>
  <w:num w:numId="7">
    <w:abstractNumId w:val="2"/>
  </w:num>
  <w:num w:numId="8">
    <w:abstractNumId w:val="8"/>
  </w:num>
  <w:num w:numId="9">
    <w:abstractNumId w:val="18"/>
  </w:num>
  <w:num w:numId="10">
    <w:abstractNumId w:val="12"/>
  </w:num>
  <w:num w:numId="11">
    <w:abstractNumId w:val="6"/>
  </w:num>
  <w:num w:numId="12">
    <w:abstractNumId w:val="13"/>
  </w:num>
  <w:num w:numId="13">
    <w:abstractNumId w:val="10"/>
  </w:num>
  <w:num w:numId="14">
    <w:abstractNumId w:val="1"/>
  </w:num>
  <w:num w:numId="15">
    <w:abstractNumId w:val="0"/>
  </w:num>
  <w:num w:numId="16">
    <w:abstractNumId w:val="14"/>
  </w:num>
  <w:num w:numId="17">
    <w:abstractNumId w:val="4"/>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D73204"/>
    <w:rsid w:val="0002685D"/>
    <w:rsid w:val="0003346D"/>
    <w:rsid w:val="00034CBE"/>
    <w:rsid w:val="000705F8"/>
    <w:rsid w:val="000711FF"/>
    <w:rsid w:val="00125DD0"/>
    <w:rsid w:val="00133362"/>
    <w:rsid w:val="001748B5"/>
    <w:rsid w:val="00190854"/>
    <w:rsid w:val="001C46E9"/>
    <w:rsid w:val="001D7EFD"/>
    <w:rsid w:val="001E20E9"/>
    <w:rsid w:val="001F2094"/>
    <w:rsid w:val="00213125"/>
    <w:rsid w:val="00241CBE"/>
    <w:rsid w:val="0026720D"/>
    <w:rsid w:val="0027774F"/>
    <w:rsid w:val="002B0AB4"/>
    <w:rsid w:val="002B2956"/>
    <w:rsid w:val="002C4DBB"/>
    <w:rsid w:val="00346159"/>
    <w:rsid w:val="0035440F"/>
    <w:rsid w:val="00361A0A"/>
    <w:rsid w:val="0039241F"/>
    <w:rsid w:val="00397162"/>
    <w:rsid w:val="003A1C86"/>
    <w:rsid w:val="003B05C1"/>
    <w:rsid w:val="003B6611"/>
    <w:rsid w:val="003C0462"/>
    <w:rsid w:val="003C79EB"/>
    <w:rsid w:val="003F3E03"/>
    <w:rsid w:val="0046649A"/>
    <w:rsid w:val="00495E27"/>
    <w:rsid w:val="004D7160"/>
    <w:rsid w:val="004E0EEF"/>
    <w:rsid w:val="004F66AE"/>
    <w:rsid w:val="00513B11"/>
    <w:rsid w:val="00561317"/>
    <w:rsid w:val="005637E8"/>
    <w:rsid w:val="00595222"/>
    <w:rsid w:val="00610392"/>
    <w:rsid w:val="00665AAE"/>
    <w:rsid w:val="006735E4"/>
    <w:rsid w:val="00673DE6"/>
    <w:rsid w:val="006929F6"/>
    <w:rsid w:val="006A1EF0"/>
    <w:rsid w:val="006B2EB7"/>
    <w:rsid w:val="006B4895"/>
    <w:rsid w:val="006C47E5"/>
    <w:rsid w:val="006E032B"/>
    <w:rsid w:val="00721759"/>
    <w:rsid w:val="00776C1D"/>
    <w:rsid w:val="00776C5E"/>
    <w:rsid w:val="0080121D"/>
    <w:rsid w:val="0080355E"/>
    <w:rsid w:val="00805224"/>
    <w:rsid w:val="0081537C"/>
    <w:rsid w:val="00816888"/>
    <w:rsid w:val="0082129D"/>
    <w:rsid w:val="00835172"/>
    <w:rsid w:val="00844586"/>
    <w:rsid w:val="008573FA"/>
    <w:rsid w:val="008C7F48"/>
    <w:rsid w:val="00901AA6"/>
    <w:rsid w:val="009376E4"/>
    <w:rsid w:val="00937A0F"/>
    <w:rsid w:val="0095036E"/>
    <w:rsid w:val="00972181"/>
    <w:rsid w:val="009D0956"/>
    <w:rsid w:val="009F0BEA"/>
    <w:rsid w:val="00A01B64"/>
    <w:rsid w:val="00A0393C"/>
    <w:rsid w:val="00A070ED"/>
    <w:rsid w:val="00A10D47"/>
    <w:rsid w:val="00A4013A"/>
    <w:rsid w:val="00A41F1C"/>
    <w:rsid w:val="00A57084"/>
    <w:rsid w:val="00A737D8"/>
    <w:rsid w:val="00AA4A22"/>
    <w:rsid w:val="00AC579A"/>
    <w:rsid w:val="00AE2704"/>
    <w:rsid w:val="00AE3CDC"/>
    <w:rsid w:val="00B247C6"/>
    <w:rsid w:val="00B43A40"/>
    <w:rsid w:val="00B72183"/>
    <w:rsid w:val="00B844C1"/>
    <w:rsid w:val="00B94F58"/>
    <w:rsid w:val="00BF0351"/>
    <w:rsid w:val="00BF20A2"/>
    <w:rsid w:val="00C1192D"/>
    <w:rsid w:val="00C53C74"/>
    <w:rsid w:val="00C64201"/>
    <w:rsid w:val="00C67D93"/>
    <w:rsid w:val="00CB1B09"/>
    <w:rsid w:val="00CC6230"/>
    <w:rsid w:val="00CE63C5"/>
    <w:rsid w:val="00D568CD"/>
    <w:rsid w:val="00D73204"/>
    <w:rsid w:val="00D82E1E"/>
    <w:rsid w:val="00DF0C0F"/>
    <w:rsid w:val="00DF48AC"/>
    <w:rsid w:val="00DF4DA4"/>
    <w:rsid w:val="00E05C86"/>
    <w:rsid w:val="00E149FD"/>
    <w:rsid w:val="00E15503"/>
    <w:rsid w:val="00E3070B"/>
    <w:rsid w:val="00E430A4"/>
    <w:rsid w:val="00E46F52"/>
    <w:rsid w:val="00E52C30"/>
    <w:rsid w:val="00EA251C"/>
    <w:rsid w:val="00EB78ED"/>
    <w:rsid w:val="00F0127F"/>
    <w:rsid w:val="00F05685"/>
    <w:rsid w:val="00F44ECB"/>
    <w:rsid w:val="00F629AF"/>
    <w:rsid w:val="00FD18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paragraph" w:styleId="Heading1">
    <w:name w:val="heading 1"/>
    <w:basedOn w:val="Normal"/>
    <w:next w:val="Normal"/>
    <w:link w:val="Heading1Char"/>
    <w:qFormat/>
    <w:rsid w:val="006735E4"/>
    <w:pPr>
      <w:keepNext/>
      <w:spacing w:after="0" w:line="240" w:lineRule="auto"/>
      <w:outlineLvl w:val="0"/>
    </w:pPr>
    <w:rPr>
      <w:rFonts w:ascii="Book Antigua" w:eastAsia="Times New Roman" w:hAnsi="Book Antigua" w:cs="Times New Roman"/>
      <w:b/>
      <w:szCs w:val="20"/>
      <w:lang w:val="en-US" w:eastAsia="en-GB"/>
    </w:rPr>
  </w:style>
  <w:style w:type="paragraph" w:styleId="Heading2">
    <w:name w:val="heading 2"/>
    <w:basedOn w:val="Normal"/>
    <w:next w:val="Normal"/>
    <w:link w:val="Heading2Char"/>
    <w:qFormat/>
    <w:rsid w:val="006735E4"/>
    <w:pPr>
      <w:keepNext/>
      <w:spacing w:after="0" w:line="240" w:lineRule="auto"/>
      <w:ind w:firstLine="180"/>
      <w:outlineLvl w:val="1"/>
    </w:pPr>
    <w:rPr>
      <w:rFonts w:ascii="Book Antigua" w:eastAsia="Times New Roman" w:hAnsi="Book Antigua"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 w:type="character" w:customStyle="1" w:styleId="Heading1Char">
    <w:name w:val="Heading 1 Char"/>
    <w:basedOn w:val="DefaultParagraphFont"/>
    <w:link w:val="Heading1"/>
    <w:rsid w:val="006735E4"/>
    <w:rPr>
      <w:rFonts w:ascii="Book Antigua" w:eastAsia="Times New Roman" w:hAnsi="Book Antigua" w:cs="Times New Roman"/>
      <w:b/>
      <w:szCs w:val="20"/>
      <w:lang w:val="en-US" w:eastAsia="en-GB"/>
    </w:rPr>
  </w:style>
  <w:style w:type="character" w:customStyle="1" w:styleId="Heading2Char">
    <w:name w:val="Heading 2 Char"/>
    <w:basedOn w:val="DefaultParagraphFont"/>
    <w:link w:val="Heading2"/>
    <w:rsid w:val="006735E4"/>
    <w:rPr>
      <w:rFonts w:ascii="Book Antigua" w:eastAsia="Times New Roman" w:hAnsi="Book Antigua" w:cs="Times New Roman"/>
      <w:b/>
      <w:szCs w:val="20"/>
      <w:lang w:val="en-US" w:eastAsia="en-GB"/>
    </w:rPr>
  </w:style>
  <w:style w:type="paragraph" w:styleId="BodyText">
    <w:name w:val="Body Text"/>
    <w:basedOn w:val="Normal"/>
    <w:link w:val="BodyTextChar"/>
    <w:rsid w:val="006735E4"/>
    <w:pPr>
      <w:spacing w:after="0" w:line="240" w:lineRule="auto"/>
    </w:pPr>
    <w:rPr>
      <w:rFonts w:ascii="Book Antiqua" w:eastAsia="Times New Roman" w:hAnsi="Book Antiqua" w:cs="Times New Roman"/>
      <w:szCs w:val="20"/>
      <w:lang w:val="en-US"/>
    </w:rPr>
  </w:style>
  <w:style w:type="character" w:customStyle="1" w:styleId="BodyTextChar">
    <w:name w:val="Body Text Char"/>
    <w:basedOn w:val="DefaultParagraphFont"/>
    <w:link w:val="BodyText"/>
    <w:rsid w:val="006735E4"/>
    <w:rPr>
      <w:rFonts w:ascii="Book Antiqua" w:eastAsia="Times New Roman" w:hAnsi="Book Antiqua"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76E9D5F-FA13-4EE0-A0CC-49D1491FD106}">
      <dgm:prSet phldrT="[Text]" custT="1"/>
      <dgm:spPr/>
      <dgm:t>
        <a:bodyPr/>
        <a:lstStyle/>
        <a:p>
          <a:r>
            <a:rPr lang="en-GB" sz="600"/>
            <a:t>Group Sales Manager</a:t>
          </a:r>
        </a:p>
        <a:p>
          <a:r>
            <a:rPr lang="en-GB" sz="600"/>
            <a:t>(Key Accounts &amp; Sales Team Leader)</a:t>
          </a:r>
        </a:p>
      </dgm:t>
    </dgm:pt>
    <dgm:pt modelId="{12C90E16-D477-49FE-BA94-155E2D5280AD}" type="parTrans" cxnId="{CE012F1E-A79C-475A-B263-A76BCDA71339}">
      <dgm:prSet/>
      <dgm:spPr/>
      <dgm:t>
        <a:bodyPr/>
        <a:lstStyle/>
        <a:p>
          <a:endParaRPr lang="en-GB"/>
        </a:p>
      </dgm:t>
    </dgm:pt>
    <dgm:pt modelId="{B3E79213-52DB-40DB-82C6-A79B25F84971}" type="sibTrans" cxnId="{CE012F1E-A79C-475A-B263-A76BCDA71339}">
      <dgm:prSet/>
      <dgm:spPr/>
      <dgm:t>
        <a:bodyPr/>
        <a:lstStyle/>
        <a:p>
          <a:endParaRPr lang="en-GB"/>
        </a:p>
      </dgm:t>
    </dgm:pt>
    <dgm:pt modelId="{33F97092-45B3-4303-9017-8AA44C50E12E}">
      <dgm:prSet/>
      <dgm:spPr/>
      <dgm:t>
        <a:bodyPr/>
        <a:lstStyle/>
        <a:p>
          <a:r>
            <a:rPr lang="en-GB"/>
            <a:t>Agency Sales Manager</a:t>
          </a:r>
        </a:p>
      </dgm:t>
    </dgm:pt>
    <dgm:pt modelId="{050B3751-B533-4ED8-A0FE-430489470C1B}" type="parTrans" cxnId="{3B0D49CD-F421-4A0E-90AF-9BD0289D2A3B}">
      <dgm:prSet/>
      <dgm:spPr/>
      <dgm:t>
        <a:bodyPr/>
        <a:lstStyle/>
        <a:p>
          <a:endParaRPr lang="en-GB"/>
        </a:p>
      </dgm:t>
    </dgm:pt>
    <dgm:pt modelId="{31D65EAD-F84B-4541-8FEA-D608A0B9BE74}" type="sibTrans" cxnId="{3B0D49CD-F421-4A0E-90AF-9BD0289D2A3B}">
      <dgm:prSet/>
      <dgm:spPr/>
      <dgm:t>
        <a:bodyPr/>
        <a:lstStyle/>
        <a:p>
          <a:endParaRPr lang="en-GB"/>
        </a:p>
      </dgm:t>
    </dgm:pt>
    <dgm:pt modelId="{B396265D-CE50-4DF7-8E42-4865E013666A}">
      <dgm:prSet/>
      <dgm:spPr/>
      <dgm:t>
        <a:bodyPr/>
        <a:lstStyle/>
        <a:p>
          <a:r>
            <a:rPr lang="en-GB"/>
            <a:t>Regional Sales Manager</a:t>
          </a:r>
        </a:p>
        <a:p>
          <a:r>
            <a:rPr lang="en-GB"/>
            <a:t>(Pennyhill Park &amp; Royal Berkshire)</a:t>
          </a:r>
        </a:p>
      </dgm:t>
    </dgm:pt>
    <dgm:pt modelId="{723CAF6D-8FB7-499C-8C9C-E1E72B32AB33}" type="parTrans" cxnId="{895803B7-E54D-453F-8378-8815BBF22CA9}">
      <dgm:prSet/>
      <dgm:spPr/>
      <dgm:t>
        <a:bodyPr/>
        <a:lstStyle/>
        <a:p>
          <a:endParaRPr lang="en-GB"/>
        </a:p>
      </dgm:t>
    </dgm:pt>
    <dgm:pt modelId="{66011C9E-95A5-44FB-A7A8-105603CB41AA}" type="sibTrans" cxnId="{895803B7-E54D-453F-8378-8815BBF22CA9}">
      <dgm:prSet/>
      <dgm:spPr/>
      <dgm:t>
        <a:bodyPr/>
        <a:lstStyle/>
        <a:p>
          <a:endParaRPr lang="en-GB"/>
        </a:p>
      </dgm:t>
    </dgm:pt>
    <dgm:pt modelId="{99F0B0FC-3926-4B6D-80D8-D39D1EB43B5F}">
      <dgm:prSet/>
      <dgm:spPr/>
      <dgm:t>
        <a:bodyPr/>
        <a:lstStyle/>
        <a:p>
          <a:r>
            <a:rPr lang="en-GB"/>
            <a:t>Sales Researcher &amp; Coordinator </a:t>
          </a:r>
        </a:p>
        <a:p>
          <a:endParaRPr lang="en-GB"/>
        </a:p>
      </dgm:t>
    </dgm:pt>
    <dgm:pt modelId="{F1F2FAFB-967F-47E5-BD0F-D7C5B6A75AB3}" type="parTrans" cxnId="{C9D47CE9-956F-4CFA-B48E-D6F7F7B5D49A}">
      <dgm:prSet/>
      <dgm:spPr/>
      <dgm:t>
        <a:bodyPr/>
        <a:lstStyle/>
        <a:p>
          <a:endParaRPr lang="en-GB"/>
        </a:p>
      </dgm:t>
    </dgm:pt>
    <dgm:pt modelId="{85F51C6C-2124-48A1-90B7-1C819AFC4E7A}" type="sibTrans" cxnId="{C9D47CE9-956F-4CFA-B48E-D6F7F7B5D49A}">
      <dgm:prSet/>
      <dgm:spPr/>
      <dgm:t>
        <a:bodyPr/>
        <a:lstStyle/>
        <a:p>
          <a:endParaRPr lang="en-GB"/>
        </a:p>
      </dgm:t>
    </dgm:pt>
    <dgm:pt modelId="{8A43E8A5-29C1-450C-85BD-F26004A86DA9}">
      <dgm:prSet/>
      <dgm:spPr>
        <a:solidFill>
          <a:schemeClr val="bg1">
            <a:alpha val="90000"/>
          </a:schemeClr>
        </a:solidFill>
      </dgm:spPr>
      <dgm:t>
        <a:bodyPr/>
        <a:lstStyle/>
        <a:p>
          <a:r>
            <a:rPr lang="en-GB"/>
            <a:t>Regional Sales Manager </a:t>
          </a:r>
        </a:p>
        <a:p>
          <a:r>
            <a:rPr lang="en-GB"/>
            <a:t>(London)</a:t>
          </a:r>
        </a:p>
      </dgm:t>
    </dgm:pt>
    <dgm:pt modelId="{08C326F8-4343-4C7D-9BCC-8171E09CE38D}" type="parTrans" cxnId="{D7502979-3C2D-4289-88BE-B7465A82E320}">
      <dgm:prSet/>
      <dgm:spPr/>
      <dgm:t>
        <a:bodyPr/>
        <a:lstStyle/>
        <a:p>
          <a:endParaRPr lang="en-GB"/>
        </a:p>
      </dgm:t>
    </dgm:pt>
    <dgm:pt modelId="{08AAA377-DD33-42C0-A9C4-A87E57E09DE8}" type="sibTrans" cxnId="{D7502979-3C2D-4289-88BE-B7465A82E320}">
      <dgm:prSet/>
      <dgm:spPr/>
      <dgm:t>
        <a:bodyPr/>
        <a:lstStyle/>
        <a:p>
          <a:endParaRPr lang="en-GB"/>
        </a:p>
      </dgm:t>
    </dgm:pt>
    <dgm:pt modelId="{334B7875-BDEE-4B19-A80F-B5C83130BEE3}">
      <dgm:prSet/>
      <dgm:spPr/>
      <dgm:t>
        <a:bodyPr/>
        <a:lstStyle/>
        <a:p>
          <a:r>
            <a:rPr lang="en-GB"/>
            <a:t>Regional Sales Executive</a:t>
          </a:r>
        </a:p>
        <a:p>
          <a:r>
            <a:rPr lang="en-GB"/>
            <a:t>(The Manor House &amp; Lainston House)</a:t>
          </a:r>
        </a:p>
      </dgm:t>
    </dgm:pt>
    <dgm:pt modelId="{BFC6ADB7-9A6F-42C5-8A31-A8463447FEE8}" type="parTrans" cxnId="{8DEAB3A3-79FC-472D-9ECE-FCF3672C9B0C}">
      <dgm:prSet/>
      <dgm:spPr/>
      <dgm:t>
        <a:bodyPr/>
        <a:lstStyle/>
        <a:p>
          <a:endParaRPr lang="en-GB"/>
        </a:p>
      </dgm:t>
    </dgm:pt>
    <dgm:pt modelId="{089E1108-6BFA-48F9-A242-AAEC4A52F278}" type="sibTrans" cxnId="{8DEAB3A3-79FC-472D-9ECE-FCF3672C9B0C}">
      <dgm:prSet/>
      <dgm:spPr/>
      <dgm:t>
        <a:bodyPr/>
        <a:lstStyle/>
        <a:p>
          <a:endParaRPr lang="en-GB"/>
        </a:p>
      </dgm:t>
    </dgm:pt>
    <dgm:pt modelId="{42B26597-101D-444C-B0B1-86CB819449A2}">
      <dgm:prSet/>
      <dgm:spPr/>
      <dgm:t>
        <a:bodyPr/>
        <a:lstStyle/>
        <a:p>
          <a:r>
            <a:rPr lang="en-GB"/>
            <a:t>Regional Sales Executive</a:t>
          </a:r>
        </a:p>
        <a:p>
          <a:r>
            <a:rPr lang="en-GB"/>
            <a:t>(Fanhams Hall)</a:t>
          </a:r>
        </a:p>
      </dgm:t>
    </dgm:pt>
    <dgm:pt modelId="{4BEF8E87-60A5-4342-9E83-B7D5CED53310}" type="parTrans" cxnId="{E5EFB59A-AA34-4CB6-A71B-1F5667771793}">
      <dgm:prSet/>
      <dgm:spPr/>
      <dgm:t>
        <a:bodyPr/>
        <a:lstStyle/>
        <a:p>
          <a:endParaRPr lang="en-GB"/>
        </a:p>
      </dgm:t>
    </dgm:pt>
    <dgm:pt modelId="{C03A20D0-6D5F-4499-B560-90D8D06B4F69}" type="sibTrans" cxnId="{E5EFB59A-AA34-4CB6-A71B-1F5667771793}">
      <dgm:prSet/>
      <dgm:spPr/>
      <dgm:t>
        <a:bodyPr/>
        <a:lstStyle/>
        <a:p>
          <a:endParaRPr lang="en-GB"/>
        </a:p>
      </dgm:t>
    </dgm:pt>
    <dgm:pt modelId="{154093D1-6474-46F8-BCCA-21141AD74286}">
      <dgm:prSet/>
      <dgm:spPr/>
      <dgm:t>
        <a:bodyPr/>
        <a:lstStyle/>
        <a:p>
          <a:r>
            <a:rPr lang="en-GB"/>
            <a:t>Group Commercial Director</a:t>
          </a:r>
        </a:p>
      </dgm:t>
    </dgm:pt>
    <dgm:pt modelId="{AE001A3A-3956-448A-BBB7-053B32BE9EEB}" type="parTrans" cxnId="{73E0979C-31D0-4BCF-B7DC-5387F23352B3}">
      <dgm:prSet/>
      <dgm:spPr/>
      <dgm:t>
        <a:bodyPr/>
        <a:lstStyle/>
        <a:p>
          <a:endParaRPr lang="en-GB"/>
        </a:p>
      </dgm:t>
    </dgm:pt>
    <dgm:pt modelId="{FD226360-217C-4F0C-A8C0-9CC17851DF07}" type="sibTrans" cxnId="{73E0979C-31D0-4BCF-B7DC-5387F23352B3}">
      <dgm:prSet/>
      <dgm:spPr/>
      <dgm:t>
        <a:bodyPr/>
        <a:lstStyle/>
        <a:p>
          <a:endParaRPr lang="en-GB"/>
        </a:p>
      </dgm:t>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75F96CDB-8B44-44D6-ACBA-E46675EDA9BD}" type="pres">
      <dgm:prSet presAssocID="{154093D1-6474-46F8-BCCA-21141AD74286}" presName="hierRoot1" presStyleCnt="0"/>
      <dgm:spPr/>
    </dgm:pt>
    <dgm:pt modelId="{739FA799-470B-44A3-B988-5E5761287983}" type="pres">
      <dgm:prSet presAssocID="{154093D1-6474-46F8-BCCA-21141AD74286}" presName="composite" presStyleCnt="0"/>
      <dgm:spPr/>
    </dgm:pt>
    <dgm:pt modelId="{AAB306AE-BF69-4671-92BF-BC4817BD619F}" type="pres">
      <dgm:prSet presAssocID="{154093D1-6474-46F8-BCCA-21141AD74286}" presName="background" presStyleLbl="node0" presStyleIdx="0" presStyleCnt="1"/>
      <dgm:spPr/>
    </dgm:pt>
    <dgm:pt modelId="{41B98DD8-1E72-4AF2-93E2-85EABFEBB1A6}" type="pres">
      <dgm:prSet presAssocID="{154093D1-6474-46F8-BCCA-21141AD74286}" presName="text" presStyleLbl="fgAcc0" presStyleIdx="0" presStyleCnt="1">
        <dgm:presLayoutVars>
          <dgm:chPref val="3"/>
        </dgm:presLayoutVars>
      </dgm:prSet>
      <dgm:spPr/>
      <dgm:t>
        <a:bodyPr/>
        <a:lstStyle/>
        <a:p>
          <a:endParaRPr lang="en-GB"/>
        </a:p>
      </dgm:t>
    </dgm:pt>
    <dgm:pt modelId="{BFABA947-B1BE-422B-9E26-9C3C309BE7FB}" type="pres">
      <dgm:prSet presAssocID="{154093D1-6474-46F8-BCCA-21141AD74286}" presName="hierChild2" presStyleCnt="0"/>
      <dgm:spPr/>
    </dgm:pt>
    <dgm:pt modelId="{13CC504F-C6AE-4279-8E77-E5A7BDD8D0F9}" type="pres">
      <dgm:prSet presAssocID="{12C90E16-D477-49FE-BA94-155E2D5280AD}" presName="Name10" presStyleLbl="parChTrans1D2" presStyleIdx="0" presStyleCnt="1"/>
      <dgm:spPr/>
      <dgm:t>
        <a:bodyPr/>
        <a:lstStyle/>
        <a:p>
          <a:endParaRPr lang="en-GB"/>
        </a:p>
      </dgm:t>
    </dgm:pt>
    <dgm:pt modelId="{374A4B3A-FDD5-4208-BAF3-A61F6BCEF2CE}" type="pres">
      <dgm:prSet presAssocID="{776E9D5F-FA13-4EE0-A0CC-49D1491FD106}" presName="hierRoot2" presStyleCnt="0"/>
      <dgm:spPr/>
    </dgm:pt>
    <dgm:pt modelId="{4C972B0B-9FA0-4711-A937-945C85DC6483}" type="pres">
      <dgm:prSet presAssocID="{776E9D5F-FA13-4EE0-A0CC-49D1491FD106}" presName="composite2" presStyleCnt="0"/>
      <dgm:spPr/>
    </dgm:pt>
    <dgm:pt modelId="{80694401-3211-4DCA-B17D-278A7E81BB79}" type="pres">
      <dgm:prSet presAssocID="{776E9D5F-FA13-4EE0-A0CC-49D1491FD106}" presName="background2" presStyleLbl="node2" presStyleIdx="0" presStyleCnt="1"/>
      <dgm:spPr/>
    </dgm:pt>
    <dgm:pt modelId="{49DCD53E-5FB1-4052-8013-862247777AA3}" type="pres">
      <dgm:prSet presAssocID="{776E9D5F-FA13-4EE0-A0CC-49D1491FD106}" presName="text2" presStyleLbl="fgAcc2" presStyleIdx="0" presStyleCnt="1">
        <dgm:presLayoutVars>
          <dgm:chPref val="3"/>
        </dgm:presLayoutVars>
      </dgm:prSet>
      <dgm:spPr/>
      <dgm:t>
        <a:bodyPr/>
        <a:lstStyle/>
        <a:p>
          <a:endParaRPr lang="en-GB"/>
        </a:p>
      </dgm:t>
    </dgm:pt>
    <dgm:pt modelId="{D8BEAE99-2EC2-4C45-8736-2BF8CA80808C}" type="pres">
      <dgm:prSet presAssocID="{776E9D5F-FA13-4EE0-A0CC-49D1491FD106}" presName="hierChild3" presStyleCnt="0"/>
      <dgm:spPr/>
    </dgm:pt>
    <dgm:pt modelId="{FC30D7A7-404E-4680-B67B-0822C680A4B7}" type="pres">
      <dgm:prSet presAssocID="{08C326F8-4343-4C7D-9BCC-8171E09CE38D}" presName="Name17" presStyleLbl="parChTrans1D3" presStyleIdx="0" presStyleCnt="6"/>
      <dgm:spPr/>
      <dgm:t>
        <a:bodyPr/>
        <a:lstStyle/>
        <a:p>
          <a:endParaRPr lang="en-GB"/>
        </a:p>
      </dgm:t>
    </dgm:pt>
    <dgm:pt modelId="{E37AA45F-6024-4C69-AEE4-A952A5B0934A}" type="pres">
      <dgm:prSet presAssocID="{8A43E8A5-29C1-450C-85BD-F26004A86DA9}" presName="hierRoot3" presStyleCnt="0"/>
      <dgm:spPr/>
    </dgm:pt>
    <dgm:pt modelId="{2BC0BC1A-3743-42E0-9D32-447164DB525F}" type="pres">
      <dgm:prSet presAssocID="{8A43E8A5-29C1-450C-85BD-F26004A86DA9}" presName="composite3" presStyleCnt="0"/>
      <dgm:spPr/>
    </dgm:pt>
    <dgm:pt modelId="{ACF625DC-5E0E-42A4-9D07-F664E69A7677}" type="pres">
      <dgm:prSet presAssocID="{8A43E8A5-29C1-450C-85BD-F26004A86DA9}" presName="background3" presStyleLbl="node3" presStyleIdx="0" presStyleCnt="6"/>
      <dgm:spPr/>
    </dgm:pt>
    <dgm:pt modelId="{9C5408BD-04F4-4863-8F7F-B2438310CE4C}" type="pres">
      <dgm:prSet presAssocID="{8A43E8A5-29C1-450C-85BD-F26004A86DA9}" presName="text3" presStyleLbl="fgAcc3" presStyleIdx="0" presStyleCnt="6">
        <dgm:presLayoutVars>
          <dgm:chPref val="3"/>
        </dgm:presLayoutVars>
      </dgm:prSet>
      <dgm:spPr/>
      <dgm:t>
        <a:bodyPr/>
        <a:lstStyle/>
        <a:p>
          <a:endParaRPr lang="en-GB"/>
        </a:p>
      </dgm:t>
    </dgm:pt>
    <dgm:pt modelId="{3DC46224-BB1C-48C7-98C7-CCD7B7024C54}" type="pres">
      <dgm:prSet presAssocID="{8A43E8A5-29C1-450C-85BD-F26004A86DA9}" presName="hierChild4" presStyleCnt="0"/>
      <dgm:spPr/>
    </dgm:pt>
    <dgm:pt modelId="{186B0E1C-D1EF-424A-AAEC-2A9CFAB4F1A2}" type="pres">
      <dgm:prSet presAssocID="{050B3751-B533-4ED8-A0FE-430489470C1B}" presName="Name17" presStyleLbl="parChTrans1D3" presStyleIdx="1" presStyleCnt="6"/>
      <dgm:spPr/>
      <dgm:t>
        <a:bodyPr/>
        <a:lstStyle/>
        <a:p>
          <a:endParaRPr lang="en-GB"/>
        </a:p>
      </dgm:t>
    </dgm:pt>
    <dgm:pt modelId="{32423FE1-7EF1-4064-A0F1-52359A34B973}" type="pres">
      <dgm:prSet presAssocID="{33F97092-45B3-4303-9017-8AA44C50E12E}" presName="hierRoot3" presStyleCnt="0"/>
      <dgm:spPr/>
    </dgm:pt>
    <dgm:pt modelId="{86C47475-E360-4C6C-99AD-4941DE91D985}" type="pres">
      <dgm:prSet presAssocID="{33F97092-45B3-4303-9017-8AA44C50E12E}" presName="composite3" presStyleCnt="0"/>
      <dgm:spPr/>
    </dgm:pt>
    <dgm:pt modelId="{DD8976CA-0C98-4143-BA4B-7096F1146814}" type="pres">
      <dgm:prSet presAssocID="{33F97092-45B3-4303-9017-8AA44C50E12E}" presName="background3" presStyleLbl="node3" presStyleIdx="1" presStyleCnt="6"/>
      <dgm:spPr/>
    </dgm:pt>
    <dgm:pt modelId="{187D8261-6933-415D-B741-EA1B6528ABB6}" type="pres">
      <dgm:prSet presAssocID="{33F97092-45B3-4303-9017-8AA44C50E12E}" presName="text3" presStyleLbl="fgAcc3" presStyleIdx="1" presStyleCnt="6">
        <dgm:presLayoutVars>
          <dgm:chPref val="3"/>
        </dgm:presLayoutVars>
      </dgm:prSet>
      <dgm:spPr/>
      <dgm:t>
        <a:bodyPr/>
        <a:lstStyle/>
        <a:p>
          <a:endParaRPr lang="en-GB"/>
        </a:p>
      </dgm:t>
    </dgm:pt>
    <dgm:pt modelId="{028010BA-8386-474F-908B-D539253DA931}" type="pres">
      <dgm:prSet presAssocID="{33F97092-45B3-4303-9017-8AA44C50E12E}" presName="hierChild4" presStyleCnt="0"/>
      <dgm:spPr/>
    </dgm:pt>
    <dgm:pt modelId="{32AA8341-551D-40F1-A283-DF9E2001D6B5}" type="pres">
      <dgm:prSet presAssocID="{723CAF6D-8FB7-499C-8C9C-E1E72B32AB33}" presName="Name17" presStyleLbl="parChTrans1D3" presStyleIdx="2" presStyleCnt="6"/>
      <dgm:spPr/>
      <dgm:t>
        <a:bodyPr/>
        <a:lstStyle/>
        <a:p>
          <a:endParaRPr lang="en-GB"/>
        </a:p>
      </dgm:t>
    </dgm:pt>
    <dgm:pt modelId="{1B4C2975-5E34-4ED3-A555-75E5180A1804}" type="pres">
      <dgm:prSet presAssocID="{B396265D-CE50-4DF7-8E42-4865E013666A}" presName="hierRoot3" presStyleCnt="0"/>
      <dgm:spPr/>
    </dgm:pt>
    <dgm:pt modelId="{641A5C3B-004B-4A00-BB90-FC110F5B1ECC}" type="pres">
      <dgm:prSet presAssocID="{B396265D-CE50-4DF7-8E42-4865E013666A}" presName="composite3" presStyleCnt="0"/>
      <dgm:spPr/>
    </dgm:pt>
    <dgm:pt modelId="{98417A97-4C14-4DD7-8D1E-4B92C6A2359B}" type="pres">
      <dgm:prSet presAssocID="{B396265D-CE50-4DF7-8E42-4865E013666A}" presName="background3" presStyleLbl="node3" presStyleIdx="2" presStyleCnt="6"/>
      <dgm:spPr/>
    </dgm:pt>
    <dgm:pt modelId="{AE7FD20A-C06E-433A-9B2E-791EDE5510E4}" type="pres">
      <dgm:prSet presAssocID="{B396265D-CE50-4DF7-8E42-4865E013666A}" presName="text3" presStyleLbl="fgAcc3" presStyleIdx="2" presStyleCnt="6">
        <dgm:presLayoutVars>
          <dgm:chPref val="3"/>
        </dgm:presLayoutVars>
      </dgm:prSet>
      <dgm:spPr/>
      <dgm:t>
        <a:bodyPr/>
        <a:lstStyle/>
        <a:p>
          <a:endParaRPr lang="en-GB"/>
        </a:p>
      </dgm:t>
    </dgm:pt>
    <dgm:pt modelId="{D55DDF76-6BB7-46B5-A30A-DC436790ED77}" type="pres">
      <dgm:prSet presAssocID="{B396265D-CE50-4DF7-8E42-4865E013666A}" presName="hierChild4" presStyleCnt="0"/>
      <dgm:spPr/>
    </dgm:pt>
    <dgm:pt modelId="{77C82B40-E897-493E-AFE8-DD9FC8798F27}" type="pres">
      <dgm:prSet presAssocID="{F1F2FAFB-967F-47E5-BD0F-D7C5B6A75AB3}" presName="Name17" presStyleLbl="parChTrans1D3" presStyleIdx="3" presStyleCnt="6"/>
      <dgm:spPr/>
      <dgm:t>
        <a:bodyPr/>
        <a:lstStyle/>
        <a:p>
          <a:endParaRPr lang="en-GB"/>
        </a:p>
      </dgm:t>
    </dgm:pt>
    <dgm:pt modelId="{73EE833A-0089-4677-9899-8845269970EC}" type="pres">
      <dgm:prSet presAssocID="{99F0B0FC-3926-4B6D-80D8-D39D1EB43B5F}" presName="hierRoot3" presStyleCnt="0"/>
      <dgm:spPr/>
    </dgm:pt>
    <dgm:pt modelId="{D68D7C5B-C744-495E-AF4F-497560C0CC58}" type="pres">
      <dgm:prSet presAssocID="{99F0B0FC-3926-4B6D-80D8-D39D1EB43B5F}" presName="composite3" presStyleCnt="0"/>
      <dgm:spPr/>
    </dgm:pt>
    <dgm:pt modelId="{1ECE81C4-ECF3-46EA-98BC-820572A8BA4D}" type="pres">
      <dgm:prSet presAssocID="{99F0B0FC-3926-4B6D-80D8-D39D1EB43B5F}" presName="background3" presStyleLbl="node3" presStyleIdx="3" presStyleCnt="6"/>
      <dgm:spPr/>
    </dgm:pt>
    <dgm:pt modelId="{4AEE1B89-DD74-4F61-AAFA-D65FD5418A6E}" type="pres">
      <dgm:prSet presAssocID="{99F0B0FC-3926-4B6D-80D8-D39D1EB43B5F}" presName="text3" presStyleLbl="fgAcc3" presStyleIdx="3" presStyleCnt="6">
        <dgm:presLayoutVars>
          <dgm:chPref val="3"/>
        </dgm:presLayoutVars>
      </dgm:prSet>
      <dgm:spPr/>
      <dgm:t>
        <a:bodyPr/>
        <a:lstStyle/>
        <a:p>
          <a:endParaRPr lang="en-GB"/>
        </a:p>
      </dgm:t>
    </dgm:pt>
    <dgm:pt modelId="{EA678E11-E51B-4FB3-BB28-43B9088ED99E}" type="pres">
      <dgm:prSet presAssocID="{99F0B0FC-3926-4B6D-80D8-D39D1EB43B5F}" presName="hierChild4" presStyleCnt="0"/>
      <dgm:spPr/>
    </dgm:pt>
    <dgm:pt modelId="{5E5570EF-6FB8-44A1-AB98-A8882788D986}" type="pres">
      <dgm:prSet presAssocID="{BFC6ADB7-9A6F-42C5-8A31-A8463447FEE8}" presName="Name17" presStyleLbl="parChTrans1D3" presStyleIdx="4" presStyleCnt="6"/>
      <dgm:spPr/>
      <dgm:t>
        <a:bodyPr/>
        <a:lstStyle/>
        <a:p>
          <a:endParaRPr lang="en-GB"/>
        </a:p>
      </dgm:t>
    </dgm:pt>
    <dgm:pt modelId="{C6843A8E-E63A-4960-B8B3-135209A091B2}" type="pres">
      <dgm:prSet presAssocID="{334B7875-BDEE-4B19-A80F-B5C83130BEE3}" presName="hierRoot3" presStyleCnt="0"/>
      <dgm:spPr/>
    </dgm:pt>
    <dgm:pt modelId="{233D7012-047B-406C-B895-469133736BCA}" type="pres">
      <dgm:prSet presAssocID="{334B7875-BDEE-4B19-A80F-B5C83130BEE3}" presName="composite3" presStyleCnt="0"/>
      <dgm:spPr/>
    </dgm:pt>
    <dgm:pt modelId="{66933FC7-4FFE-4A61-BF0A-DD9B4BA01F98}" type="pres">
      <dgm:prSet presAssocID="{334B7875-BDEE-4B19-A80F-B5C83130BEE3}" presName="background3" presStyleLbl="node3" presStyleIdx="4" presStyleCnt="6"/>
      <dgm:spPr/>
    </dgm:pt>
    <dgm:pt modelId="{07E6F42D-F9A8-42D8-B93A-EAD11BAF1C51}" type="pres">
      <dgm:prSet presAssocID="{334B7875-BDEE-4B19-A80F-B5C83130BEE3}" presName="text3" presStyleLbl="fgAcc3" presStyleIdx="4" presStyleCnt="6">
        <dgm:presLayoutVars>
          <dgm:chPref val="3"/>
        </dgm:presLayoutVars>
      </dgm:prSet>
      <dgm:spPr/>
      <dgm:t>
        <a:bodyPr/>
        <a:lstStyle/>
        <a:p>
          <a:endParaRPr lang="en-GB"/>
        </a:p>
      </dgm:t>
    </dgm:pt>
    <dgm:pt modelId="{5795A5F1-C2EF-4D6A-9E84-127F0E940693}" type="pres">
      <dgm:prSet presAssocID="{334B7875-BDEE-4B19-A80F-B5C83130BEE3}" presName="hierChild4" presStyleCnt="0"/>
      <dgm:spPr/>
    </dgm:pt>
    <dgm:pt modelId="{07F99C91-AB83-47AD-A47B-3948C5D25B17}" type="pres">
      <dgm:prSet presAssocID="{4BEF8E87-60A5-4342-9E83-B7D5CED53310}" presName="Name17" presStyleLbl="parChTrans1D3" presStyleIdx="5" presStyleCnt="6"/>
      <dgm:spPr/>
      <dgm:t>
        <a:bodyPr/>
        <a:lstStyle/>
        <a:p>
          <a:endParaRPr lang="en-GB"/>
        </a:p>
      </dgm:t>
    </dgm:pt>
    <dgm:pt modelId="{78C03E24-609A-4D0B-8D8C-E3C05E6E4ED0}" type="pres">
      <dgm:prSet presAssocID="{42B26597-101D-444C-B0B1-86CB819449A2}" presName="hierRoot3" presStyleCnt="0"/>
      <dgm:spPr/>
    </dgm:pt>
    <dgm:pt modelId="{42391D68-E745-4FB5-8EF0-D7AD55AC29EE}" type="pres">
      <dgm:prSet presAssocID="{42B26597-101D-444C-B0B1-86CB819449A2}" presName="composite3" presStyleCnt="0"/>
      <dgm:spPr/>
    </dgm:pt>
    <dgm:pt modelId="{69510744-556C-4FB7-9D11-D84312176FE2}" type="pres">
      <dgm:prSet presAssocID="{42B26597-101D-444C-B0B1-86CB819449A2}" presName="background3" presStyleLbl="node3" presStyleIdx="5" presStyleCnt="6"/>
      <dgm:spPr/>
    </dgm:pt>
    <dgm:pt modelId="{E98BAF58-28AC-43CC-8442-992EC41D0BA5}" type="pres">
      <dgm:prSet presAssocID="{42B26597-101D-444C-B0B1-86CB819449A2}" presName="text3" presStyleLbl="fgAcc3" presStyleIdx="5" presStyleCnt="6">
        <dgm:presLayoutVars>
          <dgm:chPref val="3"/>
        </dgm:presLayoutVars>
      </dgm:prSet>
      <dgm:spPr/>
      <dgm:t>
        <a:bodyPr/>
        <a:lstStyle/>
        <a:p>
          <a:endParaRPr lang="en-GB"/>
        </a:p>
      </dgm:t>
    </dgm:pt>
    <dgm:pt modelId="{A9C6BA1D-69F1-4281-8480-7CF73A79D886}" type="pres">
      <dgm:prSet presAssocID="{42B26597-101D-444C-B0B1-86CB819449A2}" presName="hierChild4" presStyleCnt="0"/>
      <dgm:spPr/>
    </dgm:pt>
  </dgm:ptLst>
  <dgm:cxnLst>
    <dgm:cxn modelId="{6E46B41C-C515-4430-9A06-A54ECFC88E01}" type="presOf" srcId="{08C326F8-4343-4C7D-9BCC-8171E09CE38D}" destId="{FC30D7A7-404E-4680-B67B-0822C680A4B7}" srcOrd="0" destOrd="0" presId="urn:microsoft.com/office/officeart/2005/8/layout/hierarchy1"/>
    <dgm:cxn modelId="{E5EFB59A-AA34-4CB6-A71B-1F5667771793}" srcId="{776E9D5F-FA13-4EE0-A0CC-49D1491FD106}" destId="{42B26597-101D-444C-B0B1-86CB819449A2}" srcOrd="5" destOrd="0" parTransId="{4BEF8E87-60A5-4342-9E83-B7D5CED53310}" sibTransId="{C03A20D0-6D5F-4499-B560-90D8D06B4F69}"/>
    <dgm:cxn modelId="{3B0D49CD-F421-4A0E-90AF-9BD0289D2A3B}" srcId="{776E9D5F-FA13-4EE0-A0CC-49D1491FD106}" destId="{33F97092-45B3-4303-9017-8AA44C50E12E}" srcOrd="1" destOrd="0" parTransId="{050B3751-B533-4ED8-A0FE-430489470C1B}" sibTransId="{31D65EAD-F84B-4541-8FEA-D608A0B9BE74}"/>
    <dgm:cxn modelId="{F53D5259-4BBE-4CB4-8DEC-C63B70F4F0E6}" type="presOf" srcId="{12C90E16-D477-49FE-BA94-155E2D5280AD}" destId="{13CC504F-C6AE-4279-8E77-E5A7BDD8D0F9}" srcOrd="0" destOrd="0" presId="urn:microsoft.com/office/officeart/2005/8/layout/hierarchy1"/>
    <dgm:cxn modelId="{6CBE5B13-0333-4B04-8207-5907A2641B53}" type="presOf" srcId="{42B26597-101D-444C-B0B1-86CB819449A2}" destId="{E98BAF58-28AC-43CC-8442-992EC41D0BA5}" srcOrd="0" destOrd="0" presId="urn:microsoft.com/office/officeart/2005/8/layout/hierarchy1"/>
    <dgm:cxn modelId="{F5D9E2D6-72F1-4069-8C11-9A158874260D}" type="presOf" srcId="{BFC6ADB7-9A6F-42C5-8A31-A8463447FEE8}" destId="{5E5570EF-6FB8-44A1-AB98-A8882788D986}" srcOrd="0" destOrd="0" presId="urn:microsoft.com/office/officeart/2005/8/layout/hierarchy1"/>
    <dgm:cxn modelId="{AD7224B8-258B-44F3-80C1-4E266195A9F3}" type="presOf" srcId="{154093D1-6474-46F8-BCCA-21141AD74286}" destId="{41B98DD8-1E72-4AF2-93E2-85EABFEBB1A6}" srcOrd="0" destOrd="0" presId="urn:microsoft.com/office/officeart/2005/8/layout/hierarchy1"/>
    <dgm:cxn modelId="{DE5ECCF5-1BF9-457A-A124-EB2D82E4044D}" type="presOf" srcId="{99F0B0FC-3926-4B6D-80D8-D39D1EB43B5F}" destId="{4AEE1B89-DD74-4F61-AAFA-D65FD5418A6E}" srcOrd="0" destOrd="0" presId="urn:microsoft.com/office/officeart/2005/8/layout/hierarchy1"/>
    <dgm:cxn modelId="{1B64C0F1-3968-4CC0-80E5-579F536D75F2}" type="presOf" srcId="{776E9D5F-FA13-4EE0-A0CC-49D1491FD106}" destId="{49DCD53E-5FB1-4052-8013-862247777AA3}" srcOrd="0" destOrd="0" presId="urn:microsoft.com/office/officeart/2005/8/layout/hierarchy1"/>
    <dgm:cxn modelId="{8DEAB3A3-79FC-472D-9ECE-FCF3672C9B0C}" srcId="{776E9D5F-FA13-4EE0-A0CC-49D1491FD106}" destId="{334B7875-BDEE-4B19-A80F-B5C83130BEE3}" srcOrd="4" destOrd="0" parTransId="{BFC6ADB7-9A6F-42C5-8A31-A8463447FEE8}" sibTransId="{089E1108-6BFA-48F9-A242-AAEC4A52F278}"/>
    <dgm:cxn modelId="{73E0979C-31D0-4BCF-B7DC-5387F23352B3}" srcId="{F06E9AC2-018B-44E9-985C-DF59D690295D}" destId="{154093D1-6474-46F8-BCCA-21141AD74286}" srcOrd="0" destOrd="0" parTransId="{AE001A3A-3956-448A-BBB7-053B32BE9EEB}" sibTransId="{FD226360-217C-4F0C-A8C0-9CC17851DF07}"/>
    <dgm:cxn modelId="{C3A27052-948C-4577-8A9B-8F732A5FDE3E}" type="presOf" srcId="{723CAF6D-8FB7-499C-8C9C-E1E72B32AB33}" destId="{32AA8341-551D-40F1-A283-DF9E2001D6B5}" srcOrd="0" destOrd="0" presId="urn:microsoft.com/office/officeart/2005/8/layout/hierarchy1"/>
    <dgm:cxn modelId="{599B558B-A710-498E-A1BC-D1F74ADEFED5}" type="presOf" srcId="{050B3751-B533-4ED8-A0FE-430489470C1B}" destId="{186B0E1C-D1EF-424A-AAEC-2A9CFAB4F1A2}" srcOrd="0" destOrd="0" presId="urn:microsoft.com/office/officeart/2005/8/layout/hierarchy1"/>
    <dgm:cxn modelId="{CE012F1E-A79C-475A-B263-A76BCDA71339}" srcId="{154093D1-6474-46F8-BCCA-21141AD74286}" destId="{776E9D5F-FA13-4EE0-A0CC-49D1491FD106}" srcOrd="0" destOrd="0" parTransId="{12C90E16-D477-49FE-BA94-155E2D5280AD}" sibTransId="{B3E79213-52DB-40DB-82C6-A79B25F84971}"/>
    <dgm:cxn modelId="{486F87E2-8AFE-4EFA-856B-45523FDDF6A1}" type="presOf" srcId="{4BEF8E87-60A5-4342-9E83-B7D5CED53310}" destId="{07F99C91-AB83-47AD-A47B-3948C5D25B17}" srcOrd="0" destOrd="0" presId="urn:microsoft.com/office/officeart/2005/8/layout/hierarchy1"/>
    <dgm:cxn modelId="{2C1323BB-0452-4437-A9C0-95D09D29BE39}" type="presOf" srcId="{F1F2FAFB-967F-47E5-BD0F-D7C5B6A75AB3}" destId="{77C82B40-E897-493E-AFE8-DD9FC8798F27}" srcOrd="0" destOrd="0" presId="urn:microsoft.com/office/officeart/2005/8/layout/hierarchy1"/>
    <dgm:cxn modelId="{30F58541-70A3-4D53-9175-376299222B53}" type="presOf" srcId="{334B7875-BDEE-4B19-A80F-B5C83130BEE3}" destId="{07E6F42D-F9A8-42D8-B93A-EAD11BAF1C51}" srcOrd="0" destOrd="0" presId="urn:microsoft.com/office/officeart/2005/8/layout/hierarchy1"/>
    <dgm:cxn modelId="{D7502979-3C2D-4289-88BE-B7465A82E320}" srcId="{776E9D5F-FA13-4EE0-A0CC-49D1491FD106}" destId="{8A43E8A5-29C1-450C-85BD-F26004A86DA9}" srcOrd="0" destOrd="0" parTransId="{08C326F8-4343-4C7D-9BCC-8171E09CE38D}" sibTransId="{08AAA377-DD33-42C0-A9C4-A87E57E09DE8}"/>
    <dgm:cxn modelId="{EDDA2CA7-30E0-4957-9B2B-77CF0E0CC206}" type="presOf" srcId="{8A43E8A5-29C1-450C-85BD-F26004A86DA9}" destId="{9C5408BD-04F4-4863-8F7F-B2438310CE4C}" srcOrd="0" destOrd="0" presId="urn:microsoft.com/office/officeart/2005/8/layout/hierarchy1"/>
    <dgm:cxn modelId="{895803B7-E54D-453F-8378-8815BBF22CA9}" srcId="{776E9D5F-FA13-4EE0-A0CC-49D1491FD106}" destId="{B396265D-CE50-4DF7-8E42-4865E013666A}" srcOrd="2" destOrd="0" parTransId="{723CAF6D-8FB7-499C-8C9C-E1E72B32AB33}" sibTransId="{66011C9E-95A5-44FB-A7A8-105603CB41AA}"/>
    <dgm:cxn modelId="{5C962B71-CD03-464C-87BE-AF26CC5173BA}" type="presOf" srcId="{B396265D-CE50-4DF7-8E42-4865E013666A}" destId="{AE7FD20A-C06E-433A-9B2E-791EDE5510E4}" srcOrd="0" destOrd="0" presId="urn:microsoft.com/office/officeart/2005/8/layout/hierarchy1"/>
    <dgm:cxn modelId="{C9D47CE9-956F-4CFA-B48E-D6F7F7B5D49A}" srcId="{776E9D5F-FA13-4EE0-A0CC-49D1491FD106}" destId="{99F0B0FC-3926-4B6D-80D8-D39D1EB43B5F}" srcOrd="3" destOrd="0" parTransId="{F1F2FAFB-967F-47E5-BD0F-D7C5B6A75AB3}" sibTransId="{85F51C6C-2124-48A1-90B7-1C819AFC4E7A}"/>
    <dgm:cxn modelId="{32B0FB10-249B-47A6-81FD-0E4A0FD3ECE2}" type="presOf" srcId="{33F97092-45B3-4303-9017-8AA44C50E12E}" destId="{187D8261-6933-415D-B741-EA1B6528ABB6}" srcOrd="0" destOrd="0" presId="urn:microsoft.com/office/officeart/2005/8/layout/hierarchy1"/>
    <dgm:cxn modelId="{DF38F7AC-2B10-4307-8E5F-F995B8065CD3}" type="presOf" srcId="{F06E9AC2-018B-44E9-985C-DF59D690295D}" destId="{16F6FF90-6CF5-43A7-9104-F1CBDA642BCF}" srcOrd="0" destOrd="0" presId="urn:microsoft.com/office/officeart/2005/8/layout/hierarchy1"/>
    <dgm:cxn modelId="{31FA4407-9763-41F6-9E8C-204BD862B739}" type="presParOf" srcId="{16F6FF90-6CF5-43A7-9104-F1CBDA642BCF}" destId="{75F96CDB-8B44-44D6-ACBA-E46675EDA9BD}" srcOrd="0" destOrd="0" presId="urn:microsoft.com/office/officeart/2005/8/layout/hierarchy1"/>
    <dgm:cxn modelId="{3DB9D7BC-A90B-4EBC-855C-FA2B22368298}" type="presParOf" srcId="{75F96CDB-8B44-44D6-ACBA-E46675EDA9BD}" destId="{739FA799-470B-44A3-B988-5E5761287983}" srcOrd="0" destOrd="0" presId="urn:microsoft.com/office/officeart/2005/8/layout/hierarchy1"/>
    <dgm:cxn modelId="{674420D9-C91B-46D4-9931-D66BF3AF4299}" type="presParOf" srcId="{739FA799-470B-44A3-B988-5E5761287983}" destId="{AAB306AE-BF69-4671-92BF-BC4817BD619F}" srcOrd="0" destOrd="0" presId="urn:microsoft.com/office/officeart/2005/8/layout/hierarchy1"/>
    <dgm:cxn modelId="{8537EA44-50A6-41BD-AF3E-46FFCECB7DFE}" type="presParOf" srcId="{739FA799-470B-44A3-B988-5E5761287983}" destId="{41B98DD8-1E72-4AF2-93E2-85EABFEBB1A6}" srcOrd="1" destOrd="0" presId="urn:microsoft.com/office/officeart/2005/8/layout/hierarchy1"/>
    <dgm:cxn modelId="{EEDBE551-6A6A-4F52-8EE9-9517DF523D35}" type="presParOf" srcId="{75F96CDB-8B44-44D6-ACBA-E46675EDA9BD}" destId="{BFABA947-B1BE-422B-9E26-9C3C309BE7FB}" srcOrd="1" destOrd="0" presId="urn:microsoft.com/office/officeart/2005/8/layout/hierarchy1"/>
    <dgm:cxn modelId="{C91B886C-B634-4FF4-A9E9-DA662111559D}" type="presParOf" srcId="{BFABA947-B1BE-422B-9E26-9C3C309BE7FB}" destId="{13CC504F-C6AE-4279-8E77-E5A7BDD8D0F9}" srcOrd="0" destOrd="0" presId="urn:microsoft.com/office/officeart/2005/8/layout/hierarchy1"/>
    <dgm:cxn modelId="{7DCF5FB4-286D-4CE4-B64E-53668391D135}" type="presParOf" srcId="{BFABA947-B1BE-422B-9E26-9C3C309BE7FB}" destId="{374A4B3A-FDD5-4208-BAF3-A61F6BCEF2CE}" srcOrd="1" destOrd="0" presId="urn:microsoft.com/office/officeart/2005/8/layout/hierarchy1"/>
    <dgm:cxn modelId="{6DBCE7DD-3E7C-47EA-8FAA-C8C2BF20A8DA}" type="presParOf" srcId="{374A4B3A-FDD5-4208-BAF3-A61F6BCEF2CE}" destId="{4C972B0B-9FA0-4711-A937-945C85DC6483}" srcOrd="0" destOrd="0" presId="urn:microsoft.com/office/officeart/2005/8/layout/hierarchy1"/>
    <dgm:cxn modelId="{EE5BAC7F-94AB-4E36-8794-A03171B3D9EE}" type="presParOf" srcId="{4C972B0B-9FA0-4711-A937-945C85DC6483}" destId="{80694401-3211-4DCA-B17D-278A7E81BB79}" srcOrd="0" destOrd="0" presId="urn:microsoft.com/office/officeart/2005/8/layout/hierarchy1"/>
    <dgm:cxn modelId="{B234FD57-2296-4FBA-A24C-B86C447168ED}" type="presParOf" srcId="{4C972B0B-9FA0-4711-A937-945C85DC6483}" destId="{49DCD53E-5FB1-4052-8013-862247777AA3}" srcOrd="1" destOrd="0" presId="urn:microsoft.com/office/officeart/2005/8/layout/hierarchy1"/>
    <dgm:cxn modelId="{3C73905F-F932-419E-8B37-55B9AF44159B}" type="presParOf" srcId="{374A4B3A-FDD5-4208-BAF3-A61F6BCEF2CE}" destId="{D8BEAE99-2EC2-4C45-8736-2BF8CA80808C}" srcOrd="1" destOrd="0" presId="urn:microsoft.com/office/officeart/2005/8/layout/hierarchy1"/>
    <dgm:cxn modelId="{A7AECBD5-0D73-4E5C-8E04-29C202C59E40}" type="presParOf" srcId="{D8BEAE99-2EC2-4C45-8736-2BF8CA80808C}" destId="{FC30D7A7-404E-4680-B67B-0822C680A4B7}" srcOrd="0" destOrd="0" presId="urn:microsoft.com/office/officeart/2005/8/layout/hierarchy1"/>
    <dgm:cxn modelId="{A74F0E40-50A0-4870-9F53-FCD04AF8D14F}" type="presParOf" srcId="{D8BEAE99-2EC2-4C45-8736-2BF8CA80808C}" destId="{E37AA45F-6024-4C69-AEE4-A952A5B0934A}" srcOrd="1" destOrd="0" presId="urn:microsoft.com/office/officeart/2005/8/layout/hierarchy1"/>
    <dgm:cxn modelId="{FE5A0B75-1119-4795-8CC2-30C0E65DC71C}" type="presParOf" srcId="{E37AA45F-6024-4C69-AEE4-A952A5B0934A}" destId="{2BC0BC1A-3743-42E0-9D32-447164DB525F}" srcOrd="0" destOrd="0" presId="urn:microsoft.com/office/officeart/2005/8/layout/hierarchy1"/>
    <dgm:cxn modelId="{79EB8F00-4D72-409A-ACDB-E83E7285B9E5}" type="presParOf" srcId="{2BC0BC1A-3743-42E0-9D32-447164DB525F}" destId="{ACF625DC-5E0E-42A4-9D07-F664E69A7677}" srcOrd="0" destOrd="0" presId="urn:microsoft.com/office/officeart/2005/8/layout/hierarchy1"/>
    <dgm:cxn modelId="{E520177B-6543-44B3-94F9-DA81ADDA8069}" type="presParOf" srcId="{2BC0BC1A-3743-42E0-9D32-447164DB525F}" destId="{9C5408BD-04F4-4863-8F7F-B2438310CE4C}" srcOrd="1" destOrd="0" presId="urn:microsoft.com/office/officeart/2005/8/layout/hierarchy1"/>
    <dgm:cxn modelId="{47CFCC44-2AA7-4201-B08E-11F90E44BA68}" type="presParOf" srcId="{E37AA45F-6024-4C69-AEE4-A952A5B0934A}" destId="{3DC46224-BB1C-48C7-98C7-CCD7B7024C54}" srcOrd="1" destOrd="0" presId="urn:microsoft.com/office/officeart/2005/8/layout/hierarchy1"/>
    <dgm:cxn modelId="{51DE2C7C-C56B-44E6-8DD4-071795CE29DF}" type="presParOf" srcId="{D8BEAE99-2EC2-4C45-8736-2BF8CA80808C}" destId="{186B0E1C-D1EF-424A-AAEC-2A9CFAB4F1A2}" srcOrd="2" destOrd="0" presId="urn:microsoft.com/office/officeart/2005/8/layout/hierarchy1"/>
    <dgm:cxn modelId="{70048098-343A-4A49-A99E-A9EEEA568782}" type="presParOf" srcId="{D8BEAE99-2EC2-4C45-8736-2BF8CA80808C}" destId="{32423FE1-7EF1-4064-A0F1-52359A34B973}" srcOrd="3" destOrd="0" presId="urn:microsoft.com/office/officeart/2005/8/layout/hierarchy1"/>
    <dgm:cxn modelId="{C43FB8AE-4870-4AB7-A617-00BDA54D01C5}" type="presParOf" srcId="{32423FE1-7EF1-4064-A0F1-52359A34B973}" destId="{86C47475-E360-4C6C-99AD-4941DE91D985}" srcOrd="0" destOrd="0" presId="urn:microsoft.com/office/officeart/2005/8/layout/hierarchy1"/>
    <dgm:cxn modelId="{D538DFE7-F8E9-4AE1-AF05-26F17DE7D5BD}" type="presParOf" srcId="{86C47475-E360-4C6C-99AD-4941DE91D985}" destId="{DD8976CA-0C98-4143-BA4B-7096F1146814}" srcOrd="0" destOrd="0" presId="urn:microsoft.com/office/officeart/2005/8/layout/hierarchy1"/>
    <dgm:cxn modelId="{9CD4E904-4D8C-4B3D-8CE7-A1E2845968C1}" type="presParOf" srcId="{86C47475-E360-4C6C-99AD-4941DE91D985}" destId="{187D8261-6933-415D-B741-EA1B6528ABB6}" srcOrd="1" destOrd="0" presId="urn:microsoft.com/office/officeart/2005/8/layout/hierarchy1"/>
    <dgm:cxn modelId="{03FC88A8-C8EA-4B63-BB7A-6C9B6ECC728D}" type="presParOf" srcId="{32423FE1-7EF1-4064-A0F1-52359A34B973}" destId="{028010BA-8386-474F-908B-D539253DA931}" srcOrd="1" destOrd="0" presId="urn:microsoft.com/office/officeart/2005/8/layout/hierarchy1"/>
    <dgm:cxn modelId="{674FC17B-0BBD-4850-A61B-2BC899766AD0}" type="presParOf" srcId="{D8BEAE99-2EC2-4C45-8736-2BF8CA80808C}" destId="{32AA8341-551D-40F1-A283-DF9E2001D6B5}" srcOrd="4" destOrd="0" presId="urn:microsoft.com/office/officeart/2005/8/layout/hierarchy1"/>
    <dgm:cxn modelId="{20C4D1BA-8B14-4D91-A283-7E8BAF5B715E}" type="presParOf" srcId="{D8BEAE99-2EC2-4C45-8736-2BF8CA80808C}" destId="{1B4C2975-5E34-4ED3-A555-75E5180A1804}" srcOrd="5" destOrd="0" presId="urn:microsoft.com/office/officeart/2005/8/layout/hierarchy1"/>
    <dgm:cxn modelId="{47DD8A6F-A5E8-430F-A8A9-2F75A5524DD2}" type="presParOf" srcId="{1B4C2975-5E34-4ED3-A555-75E5180A1804}" destId="{641A5C3B-004B-4A00-BB90-FC110F5B1ECC}" srcOrd="0" destOrd="0" presId="urn:microsoft.com/office/officeart/2005/8/layout/hierarchy1"/>
    <dgm:cxn modelId="{BFCE67BB-9F3B-4935-96EE-1C2B38C503B0}" type="presParOf" srcId="{641A5C3B-004B-4A00-BB90-FC110F5B1ECC}" destId="{98417A97-4C14-4DD7-8D1E-4B92C6A2359B}" srcOrd="0" destOrd="0" presId="urn:microsoft.com/office/officeart/2005/8/layout/hierarchy1"/>
    <dgm:cxn modelId="{04DC55D2-C173-4A4D-AF18-03E32CE0EABA}" type="presParOf" srcId="{641A5C3B-004B-4A00-BB90-FC110F5B1ECC}" destId="{AE7FD20A-C06E-433A-9B2E-791EDE5510E4}" srcOrd="1" destOrd="0" presId="urn:microsoft.com/office/officeart/2005/8/layout/hierarchy1"/>
    <dgm:cxn modelId="{0E2F9B59-F1C8-49C4-BC8D-5B40920F3DE8}" type="presParOf" srcId="{1B4C2975-5E34-4ED3-A555-75E5180A1804}" destId="{D55DDF76-6BB7-46B5-A30A-DC436790ED77}" srcOrd="1" destOrd="0" presId="urn:microsoft.com/office/officeart/2005/8/layout/hierarchy1"/>
    <dgm:cxn modelId="{517C17C2-6EC1-467A-8514-6EFC83AE6FD1}" type="presParOf" srcId="{D8BEAE99-2EC2-4C45-8736-2BF8CA80808C}" destId="{77C82B40-E897-493E-AFE8-DD9FC8798F27}" srcOrd="6" destOrd="0" presId="urn:microsoft.com/office/officeart/2005/8/layout/hierarchy1"/>
    <dgm:cxn modelId="{DBD5EC5A-D31B-4105-8D63-4EEF47823F16}" type="presParOf" srcId="{D8BEAE99-2EC2-4C45-8736-2BF8CA80808C}" destId="{73EE833A-0089-4677-9899-8845269970EC}" srcOrd="7" destOrd="0" presId="urn:microsoft.com/office/officeart/2005/8/layout/hierarchy1"/>
    <dgm:cxn modelId="{C46CBC53-1719-418F-9246-A98D96CDB9F4}" type="presParOf" srcId="{73EE833A-0089-4677-9899-8845269970EC}" destId="{D68D7C5B-C744-495E-AF4F-497560C0CC58}" srcOrd="0" destOrd="0" presId="urn:microsoft.com/office/officeart/2005/8/layout/hierarchy1"/>
    <dgm:cxn modelId="{191C0A0F-7B6A-4220-BC5D-E7FADEE0CD88}" type="presParOf" srcId="{D68D7C5B-C744-495E-AF4F-497560C0CC58}" destId="{1ECE81C4-ECF3-46EA-98BC-820572A8BA4D}" srcOrd="0" destOrd="0" presId="urn:microsoft.com/office/officeart/2005/8/layout/hierarchy1"/>
    <dgm:cxn modelId="{A0C34A8F-B959-490C-817A-994B33B9716A}" type="presParOf" srcId="{D68D7C5B-C744-495E-AF4F-497560C0CC58}" destId="{4AEE1B89-DD74-4F61-AAFA-D65FD5418A6E}" srcOrd="1" destOrd="0" presId="urn:microsoft.com/office/officeart/2005/8/layout/hierarchy1"/>
    <dgm:cxn modelId="{09F57489-CBB5-4F26-90CF-78FD13A00653}" type="presParOf" srcId="{73EE833A-0089-4677-9899-8845269970EC}" destId="{EA678E11-E51B-4FB3-BB28-43B9088ED99E}" srcOrd="1" destOrd="0" presId="urn:microsoft.com/office/officeart/2005/8/layout/hierarchy1"/>
    <dgm:cxn modelId="{BA966922-F51F-44A9-9851-C93C0F6C7917}" type="presParOf" srcId="{D8BEAE99-2EC2-4C45-8736-2BF8CA80808C}" destId="{5E5570EF-6FB8-44A1-AB98-A8882788D986}" srcOrd="8" destOrd="0" presId="urn:microsoft.com/office/officeart/2005/8/layout/hierarchy1"/>
    <dgm:cxn modelId="{210BFE3F-D857-4A45-8980-137C70CD28E4}" type="presParOf" srcId="{D8BEAE99-2EC2-4C45-8736-2BF8CA80808C}" destId="{C6843A8E-E63A-4960-B8B3-135209A091B2}" srcOrd="9" destOrd="0" presId="urn:microsoft.com/office/officeart/2005/8/layout/hierarchy1"/>
    <dgm:cxn modelId="{628AB3BA-EC86-436B-B9AF-29649E5232BC}" type="presParOf" srcId="{C6843A8E-E63A-4960-B8B3-135209A091B2}" destId="{233D7012-047B-406C-B895-469133736BCA}" srcOrd="0" destOrd="0" presId="urn:microsoft.com/office/officeart/2005/8/layout/hierarchy1"/>
    <dgm:cxn modelId="{9E208EFB-E493-4A53-AB08-4E1BB1F682DA}" type="presParOf" srcId="{233D7012-047B-406C-B895-469133736BCA}" destId="{66933FC7-4FFE-4A61-BF0A-DD9B4BA01F98}" srcOrd="0" destOrd="0" presId="urn:microsoft.com/office/officeart/2005/8/layout/hierarchy1"/>
    <dgm:cxn modelId="{843FCB96-A8C7-4D90-BDCF-EAEF6B559DEA}" type="presParOf" srcId="{233D7012-047B-406C-B895-469133736BCA}" destId="{07E6F42D-F9A8-42D8-B93A-EAD11BAF1C51}" srcOrd="1" destOrd="0" presId="urn:microsoft.com/office/officeart/2005/8/layout/hierarchy1"/>
    <dgm:cxn modelId="{B10E7C43-306B-4657-A433-5F0596E7D26E}" type="presParOf" srcId="{C6843A8E-E63A-4960-B8B3-135209A091B2}" destId="{5795A5F1-C2EF-4D6A-9E84-127F0E940693}" srcOrd="1" destOrd="0" presId="urn:microsoft.com/office/officeart/2005/8/layout/hierarchy1"/>
    <dgm:cxn modelId="{3923B6F8-0F64-48A7-9E90-288C524C89C3}" type="presParOf" srcId="{D8BEAE99-2EC2-4C45-8736-2BF8CA80808C}" destId="{07F99C91-AB83-47AD-A47B-3948C5D25B17}" srcOrd="10" destOrd="0" presId="urn:microsoft.com/office/officeart/2005/8/layout/hierarchy1"/>
    <dgm:cxn modelId="{D9D0BC87-DD0D-4D3E-B01D-A011D0F825A9}" type="presParOf" srcId="{D8BEAE99-2EC2-4C45-8736-2BF8CA80808C}" destId="{78C03E24-609A-4D0B-8D8C-E3C05E6E4ED0}" srcOrd="11" destOrd="0" presId="urn:microsoft.com/office/officeart/2005/8/layout/hierarchy1"/>
    <dgm:cxn modelId="{BA15445A-9315-4B49-BCB6-8CAB3BADA4BE}" type="presParOf" srcId="{78C03E24-609A-4D0B-8D8C-E3C05E6E4ED0}" destId="{42391D68-E745-4FB5-8EF0-D7AD55AC29EE}" srcOrd="0" destOrd="0" presId="urn:microsoft.com/office/officeart/2005/8/layout/hierarchy1"/>
    <dgm:cxn modelId="{2242A4FE-30DB-4889-A7A5-5C62F8992F1A}" type="presParOf" srcId="{42391D68-E745-4FB5-8EF0-D7AD55AC29EE}" destId="{69510744-556C-4FB7-9D11-D84312176FE2}" srcOrd="0" destOrd="0" presId="urn:microsoft.com/office/officeart/2005/8/layout/hierarchy1"/>
    <dgm:cxn modelId="{70C0F3C9-FB50-442B-82F5-8A756DBAACCF}" type="presParOf" srcId="{42391D68-E745-4FB5-8EF0-D7AD55AC29EE}" destId="{E98BAF58-28AC-43CC-8442-992EC41D0BA5}" srcOrd="1" destOrd="0" presId="urn:microsoft.com/office/officeart/2005/8/layout/hierarchy1"/>
    <dgm:cxn modelId="{5683AC03-4E60-4C31-A68A-7E2E09E8109E}" type="presParOf" srcId="{78C03E24-609A-4D0B-8D8C-E3C05E6E4ED0}" destId="{A9C6BA1D-69F1-4281-8480-7CF73A79D886}"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F99C91-AB83-47AD-A47B-3948C5D25B17}">
      <dsp:nvSpPr>
        <dsp:cNvPr id="0" name=""/>
        <dsp:cNvSpPr/>
      </dsp:nvSpPr>
      <dsp:spPr>
        <a:xfrm>
          <a:off x="2821677" y="1507462"/>
          <a:ext cx="2424277" cy="230747"/>
        </a:xfrm>
        <a:custGeom>
          <a:avLst/>
          <a:gdLst/>
          <a:ahLst/>
          <a:cxnLst/>
          <a:rect l="0" t="0" r="0" b="0"/>
          <a:pathLst>
            <a:path>
              <a:moveTo>
                <a:pt x="0" y="0"/>
              </a:moveTo>
              <a:lnTo>
                <a:pt x="0" y="157247"/>
              </a:lnTo>
              <a:lnTo>
                <a:pt x="2424277" y="157247"/>
              </a:lnTo>
              <a:lnTo>
                <a:pt x="2424277"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570EF-6FB8-44A1-AB98-A8882788D986}">
      <dsp:nvSpPr>
        <dsp:cNvPr id="0" name=""/>
        <dsp:cNvSpPr/>
      </dsp:nvSpPr>
      <dsp:spPr>
        <a:xfrm>
          <a:off x="2821677" y="1507462"/>
          <a:ext cx="1454566" cy="230747"/>
        </a:xfrm>
        <a:custGeom>
          <a:avLst/>
          <a:gdLst/>
          <a:ahLst/>
          <a:cxnLst/>
          <a:rect l="0" t="0" r="0" b="0"/>
          <a:pathLst>
            <a:path>
              <a:moveTo>
                <a:pt x="0" y="0"/>
              </a:moveTo>
              <a:lnTo>
                <a:pt x="0" y="157247"/>
              </a:lnTo>
              <a:lnTo>
                <a:pt x="1454566" y="157247"/>
              </a:lnTo>
              <a:lnTo>
                <a:pt x="1454566"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82B40-E897-493E-AFE8-DD9FC8798F27}">
      <dsp:nvSpPr>
        <dsp:cNvPr id="0" name=""/>
        <dsp:cNvSpPr/>
      </dsp:nvSpPr>
      <dsp:spPr>
        <a:xfrm>
          <a:off x="2821677" y="1507462"/>
          <a:ext cx="484855" cy="230747"/>
        </a:xfrm>
        <a:custGeom>
          <a:avLst/>
          <a:gdLst/>
          <a:ahLst/>
          <a:cxnLst/>
          <a:rect l="0" t="0" r="0" b="0"/>
          <a:pathLst>
            <a:path>
              <a:moveTo>
                <a:pt x="0" y="0"/>
              </a:moveTo>
              <a:lnTo>
                <a:pt x="0" y="157247"/>
              </a:lnTo>
              <a:lnTo>
                <a:pt x="484855" y="157247"/>
              </a:lnTo>
              <a:lnTo>
                <a:pt x="484855"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A8341-551D-40F1-A283-DF9E2001D6B5}">
      <dsp:nvSpPr>
        <dsp:cNvPr id="0" name=""/>
        <dsp:cNvSpPr/>
      </dsp:nvSpPr>
      <dsp:spPr>
        <a:xfrm>
          <a:off x="2336821" y="1507462"/>
          <a:ext cx="484855" cy="230747"/>
        </a:xfrm>
        <a:custGeom>
          <a:avLst/>
          <a:gdLst/>
          <a:ahLst/>
          <a:cxnLst/>
          <a:rect l="0" t="0" r="0" b="0"/>
          <a:pathLst>
            <a:path>
              <a:moveTo>
                <a:pt x="484855" y="0"/>
              </a:moveTo>
              <a:lnTo>
                <a:pt x="484855" y="157247"/>
              </a:lnTo>
              <a:lnTo>
                <a:pt x="0" y="157247"/>
              </a:lnTo>
              <a:lnTo>
                <a:pt x="0"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B0E1C-D1EF-424A-AAEC-2A9CFAB4F1A2}">
      <dsp:nvSpPr>
        <dsp:cNvPr id="0" name=""/>
        <dsp:cNvSpPr/>
      </dsp:nvSpPr>
      <dsp:spPr>
        <a:xfrm>
          <a:off x="1367110" y="1507462"/>
          <a:ext cx="1454566" cy="230747"/>
        </a:xfrm>
        <a:custGeom>
          <a:avLst/>
          <a:gdLst/>
          <a:ahLst/>
          <a:cxnLst/>
          <a:rect l="0" t="0" r="0" b="0"/>
          <a:pathLst>
            <a:path>
              <a:moveTo>
                <a:pt x="1454566" y="0"/>
              </a:moveTo>
              <a:lnTo>
                <a:pt x="1454566" y="157247"/>
              </a:lnTo>
              <a:lnTo>
                <a:pt x="0" y="157247"/>
              </a:lnTo>
              <a:lnTo>
                <a:pt x="0"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30D7A7-404E-4680-B67B-0822C680A4B7}">
      <dsp:nvSpPr>
        <dsp:cNvPr id="0" name=""/>
        <dsp:cNvSpPr/>
      </dsp:nvSpPr>
      <dsp:spPr>
        <a:xfrm>
          <a:off x="397399" y="1507462"/>
          <a:ext cx="2424277" cy="230747"/>
        </a:xfrm>
        <a:custGeom>
          <a:avLst/>
          <a:gdLst/>
          <a:ahLst/>
          <a:cxnLst/>
          <a:rect l="0" t="0" r="0" b="0"/>
          <a:pathLst>
            <a:path>
              <a:moveTo>
                <a:pt x="2424277" y="0"/>
              </a:moveTo>
              <a:lnTo>
                <a:pt x="2424277" y="157247"/>
              </a:lnTo>
              <a:lnTo>
                <a:pt x="0" y="157247"/>
              </a:lnTo>
              <a:lnTo>
                <a:pt x="0" y="230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C504F-C6AE-4279-8E77-E5A7BDD8D0F9}">
      <dsp:nvSpPr>
        <dsp:cNvPr id="0" name=""/>
        <dsp:cNvSpPr/>
      </dsp:nvSpPr>
      <dsp:spPr>
        <a:xfrm>
          <a:off x="2775957" y="772905"/>
          <a:ext cx="91440" cy="230747"/>
        </a:xfrm>
        <a:custGeom>
          <a:avLst/>
          <a:gdLst/>
          <a:ahLst/>
          <a:cxnLst/>
          <a:rect l="0" t="0" r="0" b="0"/>
          <a:pathLst>
            <a:path>
              <a:moveTo>
                <a:pt x="45720" y="0"/>
              </a:moveTo>
              <a:lnTo>
                <a:pt x="45720" y="230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306AE-BF69-4671-92BF-BC4817BD619F}">
      <dsp:nvSpPr>
        <dsp:cNvPr id="0" name=""/>
        <dsp:cNvSpPr/>
      </dsp:nvSpPr>
      <dsp:spPr>
        <a:xfrm>
          <a:off x="2424977" y="269097"/>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B98DD8-1E72-4AF2-93E2-85EABFEBB1A6}">
      <dsp:nvSpPr>
        <dsp:cNvPr id="0" name=""/>
        <dsp:cNvSpPr/>
      </dsp:nvSpPr>
      <dsp:spPr>
        <a:xfrm>
          <a:off x="2513132" y="352844"/>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Group Commercial Director</a:t>
          </a:r>
        </a:p>
      </dsp:txBody>
      <dsp:txXfrm>
        <a:off x="2513132" y="352844"/>
        <a:ext cx="793399" cy="503808"/>
      </dsp:txXfrm>
    </dsp:sp>
    <dsp:sp modelId="{80694401-3211-4DCA-B17D-278A7E81BB79}">
      <dsp:nvSpPr>
        <dsp:cNvPr id="0" name=""/>
        <dsp:cNvSpPr/>
      </dsp:nvSpPr>
      <dsp:spPr>
        <a:xfrm>
          <a:off x="2424977" y="1003653"/>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DCD53E-5FB1-4052-8013-862247777AA3}">
      <dsp:nvSpPr>
        <dsp:cNvPr id="0" name=""/>
        <dsp:cNvSpPr/>
      </dsp:nvSpPr>
      <dsp:spPr>
        <a:xfrm>
          <a:off x="2513132" y="1087400"/>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Group Sales Manager</a:t>
          </a:r>
        </a:p>
        <a:p>
          <a:pPr lvl="0" algn="ctr" defTabSz="266700">
            <a:lnSpc>
              <a:spcPct val="90000"/>
            </a:lnSpc>
            <a:spcBef>
              <a:spcPct val="0"/>
            </a:spcBef>
            <a:spcAft>
              <a:spcPct val="35000"/>
            </a:spcAft>
          </a:pPr>
          <a:r>
            <a:rPr lang="en-GB" sz="600" kern="1200"/>
            <a:t>(Key Accounts &amp; Sales Team Leader)</a:t>
          </a:r>
        </a:p>
      </dsp:txBody>
      <dsp:txXfrm>
        <a:off x="2513132" y="1087400"/>
        <a:ext cx="793399" cy="503808"/>
      </dsp:txXfrm>
    </dsp:sp>
    <dsp:sp modelId="{ACF625DC-5E0E-42A4-9D07-F664E69A7677}">
      <dsp:nvSpPr>
        <dsp:cNvPr id="0" name=""/>
        <dsp:cNvSpPr/>
      </dsp:nvSpPr>
      <dsp:spPr>
        <a:xfrm>
          <a:off x="699"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5408BD-04F4-4863-8F7F-B2438310CE4C}">
      <dsp:nvSpPr>
        <dsp:cNvPr id="0" name=""/>
        <dsp:cNvSpPr/>
      </dsp:nvSpPr>
      <dsp:spPr>
        <a:xfrm>
          <a:off x="88855" y="1821957"/>
          <a:ext cx="793399" cy="503808"/>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Regional Sales Manager </a:t>
          </a:r>
        </a:p>
        <a:p>
          <a:pPr lvl="0" algn="ctr" defTabSz="266700">
            <a:lnSpc>
              <a:spcPct val="90000"/>
            </a:lnSpc>
            <a:spcBef>
              <a:spcPct val="0"/>
            </a:spcBef>
            <a:spcAft>
              <a:spcPct val="35000"/>
            </a:spcAft>
          </a:pPr>
          <a:r>
            <a:rPr lang="en-GB" sz="600" kern="1200"/>
            <a:t>(London)</a:t>
          </a:r>
        </a:p>
      </dsp:txBody>
      <dsp:txXfrm>
        <a:off x="88855" y="1821957"/>
        <a:ext cx="793399" cy="503808"/>
      </dsp:txXfrm>
    </dsp:sp>
    <dsp:sp modelId="{DD8976CA-0C98-4143-BA4B-7096F1146814}">
      <dsp:nvSpPr>
        <dsp:cNvPr id="0" name=""/>
        <dsp:cNvSpPr/>
      </dsp:nvSpPr>
      <dsp:spPr>
        <a:xfrm>
          <a:off x="970410"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7D8261-6933-415D-B741-EA1B6528ABB6}">
      <dsp:nvSpPr>
        <dsp:cNvPr id="0" name=""/>
        <dsp:cNvSpPr/>
      </dsp:nvSpPr>
      <dsp:spPr>
        <a:xfrm>
          <a:off x="1058566" y="1821957"/>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Agency Sales Manager</a:t>
          </a:r>
        </a:p>
      </dsp:txBody>
      <dsp:txXfrm>
        <a:off x="1058566" y="1821957"/>
        <a:ext cx="793399" cy="503808"/>
      </dsp:txXfrm>
    </dsp:sp>
    <dsp:sp modelId="{98417A97-4C14-4DD7-8D1E-4B92C6A2359B}">
      <dsp:nvSpPr>
        <dsp:cNvPr id="0" name=""/>
        <dsp:cNvSpPr/>
      </dsp:nvSpPr>
      <dsp:spPr>
        <a:xfrm>
          <a:off x="1940121"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7FD20A-C06E-433A-9B2E-791EDE5510E4}">
      <dsp:nvSpPr>
        <dsp:cNvPr id="0" name=""/>
        <dsp:cNvSpPr/>
      </dsp:nvSpPr>
      <dsp:spPr>
        <a:xfrm>
          <a:off x="2028277" y="1821957"/>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Regional Sales Manager</a:t>
          </a:r>
        </a:p>
        <a:p>
          <a:pPr lvl="0" algn="ctr" defTabSz="266700">
            <a:lnSpc>
              <a:spcPct val="90000"/>
            </a:lnSpc>
            <a:spcBef>
              <a:spcPct val="0"/>
            </a:spcBef>
            <a:spcAft>
              <a:spcPct val="35000"/>
            </a:spcAft>
          </a:pPr>
          <a:r>
            <a:rPr lang="en-GB" sz="600" kern="1200"/>
            <a:t>(Pennyhill Park &amp; Royal Berkshire)</a:t>
          </a:r>
        </a:p>
      </dsp:txBody>
      <dsp:txXfrm>
        <a:off x="2028277" y="1821957"/>
        <a:ext cx="793399" cy="503808"/>
      </dsp:txXfrm>
    </dsp:sp>
    <dsp:sp modelId="{1ECE81C4-ECF3-46EA-98BC-820572A8BA4D}">
      <dsp:nvSpPr>
        <dsp:cNvPr id="0" name=""/>
        <dsp:cNvSpPr/>
      </dsp:nvSpPr>
      <dsp:spPr>
        <a:xfrm>
          <a:off x="2909832"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E1B89-DD74-4F61-AAFA-D65FD5418A6E}">
      <dsp:nvSpPr>
        <dsp:cNvPr id="0" name=""/>
        <dsp:cNvSpPr/>
      </dsp:nvSpPr>
      <dsp:spPr>
        <a:xfrm>
          <a:off x="2997988" y="1821957"/>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Sales Researcher &amp; Coordinator </a:t>
          </a:r>
        </a:p>
        <a:p>
          <a:pPr lvl="0" algn="ctr" defTabSz="266700">
            <a:lnSpc>
              <a:spcPct val="90000"/>
            </a:lnSpc>
            <a:spcBef>
              <a:spcPct val="0"/>
            </a:spcBef>
            <a:spcAft>
              <a:spcPct val="35000"/>
            </a:spcAft>
          </a:pPr>
          <a:endParaRPr lang="en-GB" sz="600" kern="1200"/>
        </a:p>
      </dsp:txBody>
      <dsp:txXfrm>
        <a:off x="2997988" y="1821957"/>
        <a:ext cx="793399" cy="503808"/>
      </dsp:txXfrm>
    </dsp:sp>
    <dsp:sp modelId="{66933FC7-4FFE-4A61-BF0A-DD9B4BA01F98}">
      <dsp:nvSpPr>
        <dsp:cNvPr id="0" name=""/>
        <dsp:cNvSpPr/>
      </dsp:nvSpPr>
      <dsp:spPr>
        <a:xfrm>
          <a:off x="3879543"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E6F42D-F9A8-42D8-B93A-EAD11BAF1C51}">
      <dsp:nvSpPr>
        <dsp:cNvPr id="0" name=""/>
        <dsp:cNvSpPr/>
      </dsp:nvSpPr>
      <dsp:spPr>
        <a:xfrm>
          <a:off x="3967699" y="1821957"/>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Regional Sales Executive</a:t>
          </a:r>
        </a:p>
        <a:p>
          <a:pPr lvl="0" algn="ctr" defTabSz="266700">
            <a:lnSpc>
              <a:spcPct val="90000"/>
            </a:lnSpc>
            <a:spcBef>
              <a:spcPct val="0"/>
            </a:spcBef>
            <a:spcAft>
              <a:spcPct val="35000"/>
            </a:spcAft>
          </a:pPr>
          <a:r>
            <a:rPr lang="en-GB" sz="600" kern="1200"/>
            <a:t>(The Manor House &amp; Lainston House)</a:t>
          </a:r>
        </a:p>
      </dsp:txBody>
      <dsp:txXfrm>
        <a:off x="3967699" y="1821957"/>
        <a:ext cx="793399" cy="503808"/>
      </dsp:txXfrm>
    </dsp:sp>
    <dsp:sp modelId="{69510744-556C-4FB7-9D11-D84312176FE2}">
      <dsp:nvSpPr>
        <dsp:cNvPr id="0" name=""/>
        <dsp:cNvSpPr/>
      </dsp:nvSpPr>
      <dsp:spPr>
        <a:xfrm>
          <a:off x="4849254" y="1738209"/>
          <a:ext cx="793399" cy="50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8BAF58-28AC-43CC-8442-992EC41D0BA5}">
      <dsp:nvSpPr>
        <dsp:cNvPr id="0" name=""/>
        <dsp:cNvSpPr/>
      </dsp:nvSpPr>
      <dsp:spPr>
        <a:xfrm>
          <a:off x="4937410" y="1821957"/>
          <a:ext cx="793399" cy="5038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Regional Sales Executive</a:t>
          </a:r>
        </a:p>
        <a:p>
          <a:pPr lvl="0" algn="ctr" defTabSz="266700">
            <a:lnSpc>
              <a:spcPct val="90000"/>
            </a:lnSpc>
            <a:spcBef>
              <a:spcPct val="0"/>
            </a:spcBef>
            <a:spcAft>
              <a:spcPct val="35000"/>
            </a:spcAft>
          </a:pPr>
          <a:r>
            <a:rPr lang="en-GB" sz="600" kern="1200"/>
            <a:t>(Fanhams Hall)</a:t>
          </a:r>
        </a:p>
      </dsp:txBody>
      <dsp:txXfrm>
        <a:off x="4937410" y="1821957"/>
        <a:ext cx="793399" cy="5038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4F93-37D9-41BF-92AF-905DE4CA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FClaringbould</cp:lastModifiedBy>
  <cp:revision>2</cp:revision>
  <cp:lastPrinted>2017-03-24T11:25:00Z</cp:lastPrinted>
  <dcterms:created xsi:type="dcterms:W3CDTF">2017-03-24T11:42:00Z</dcterms:created>
  <dcterms:modified xsi:type="dcterms:W3CDTF">2017-03-24T11:42:00Z</dcterms:modified>
</cp:coreProperties>
</file>